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31" w:rsidRPr="00590575" w:rsidRDefault="005B5C27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0575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93C31" w:rsidRPr="00590575" w:rsidRDefault="005B5C27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93C31" w:rsidRPr="00590575" w:rsidRDefault="005B5C27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административно-буџетска</w:t>
      </w:r>
      <w:proofErr w:type="spellEnd"/>
    </w:p>
    <w:p w:rsidR="00A93C31" w:rsidRPr="00590575" w:rsidRDefault="005B5C27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905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мандатно-имунитетска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</w:p>
    <w:p w:rsidR="00A93C31" w:rsidRPr="00590575" w:rsidRDefault="005B5C27" w:rsidP="00A93C3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9057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994" w:rsidRPr="00B05994">
        <w:rPr>
          <w:rFonts w:ascii="Times New Roman" w:eastAsia="Times New Roman" w:hAnsi="Times New Roman" w:cs="Times New Roman"/>
          <w:sz w:val="24"/>
          <w:szCs w:val="24"/>
        </w:rPr>
        <w:t>06-2/159-23</w:t>
      </w:r>
    </w:p>
    <w:p w:rsidR="00A93C31" w:rsidRPr="00590575" w:rsidRDefault="00E64605" w:rsidP="00A93C31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5B5C27" w:rsidRPr="005905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B05994">
        <w:rPr>
          <w:rFonts w:ascii="Times New Roman" w:eastAsia="Times New Roman" w:hAnsi="Times New Roman" w:cs="Times New Roman"/>
          <w:sz w:val="24"/>
          <w:szCs w:val="24"/>
          <w:lang w:val="sr-Cyrl-RS"/>
        </w:rPr>
        <w:t>јул</w:t>
      </w:r>
      <w:proofErr w:type="gramEnd"/>
      <w:r w:rsidR="005B5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C27" w:rsidRPr="00590575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5B5C27" w:rsidRPr="00590575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B5C27" w:rsidRPr="00590575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93C31" w:rsidRPr="00590575" w:rsidRDefault="005B5C27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>Б е о г р а д</w:t>
      </w:r>
    </w:p>
    <w:p w:rsidR="00A93C31" w:rsidRPr="00590575" w:rsidRDefault="00925258" w:rsidP="00A93C3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93C31" w:rsidRPr="00590575" w:rsidRDefault="00925258" w:rsidP="00A93C31">
      <w:pPr>
        <w:rPr>
          <w:rFonts w:ascii="Times New Roman" w:hAnsi="Times New Roman" w:cs="Times New Roman"/>
          <w:sz w:val="24"/>
          <w:szCs w:val="24"/>
        </w:rPr>
      </w:pPr>
    </w:p>
    <w:p w:rsidR="00A93C31" w:rsidRPr="00590575" w:rsidRDefault="005B5C27" w:rsidP="00A93C3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>ЗАПИСНИК</w:t>
      </w:r>
    </w:p>
    <w:p w:rsidR="00A93C31" w:rsidRPr="00590575" w:rsidRDefault="00B05994" w:rsidP="00A93C3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 2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. СЕДНИЦЕ ОДБОРА ЗА АДМИНИСТРАТИВНО-БУЏЕТСКA И МАНДАТНО-ИМУНИТЕТСКА ПИТАЊА, ОДРЖАНЕ </w:t>
      </w:r>
      <w:r w:rsidR="00E64605">
        <w:rPr>
          <w:rFonts w:ascii="Times New Roman" w:hAnsi="Times New Roman" w:cs="Times New Roman"/>
          <w:sz w:val="24"/>
          <w:szCs w:val="24"/>
        </w:rPr>
        <w:t>21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="005B5C27" w:rsidRPr="00590575">
        <w:rPr>
          <w:rFonts w:ascii="Times New Roman" w:hAnsi="Times New Roman" w:cs="Times New Roman"/>
          <w:sz w:val="24"/>
          <w:szCs w:val="24"/>
        </w:rPr>
        <w:t xml:space="preserve"> 2023. ГОДИНЕ</w:t>
      </w:r>
    </w:p>
    <w:p w:rsidR="00A93C31" w:rsidRDefault="00925258" w:rsidP="00A93C3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50968" w:rsidRPr="00590575" w:rsidRDefault="00925258" w:rsidP="00A93C3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93C31" w:rsidRPr="00590575" w:rsidRDefault="005B5C27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у </w:t>
      </w:r>
      <w:r w:rsidR="00B05994" w:rsidRPr="00183FAB">
        <w:rPr>
          <w:rFonts w:ascii="Times New Roman" w:hAnsi="Times New Roman" w:cs="Times New Roman"/>
          <w:sz w:val="24"/>
          <w:szCs w:val="24"/>
          <w:lang w:val="sr-Cyrl-RS"/>
        </w:rPr>
        <w:t>10,</w:t>
      </w:r>
      <w:r w:rsidR="004F7A3C">
        <w:rPr>
          <w:rFonts w:ascii="Times New Roman" w:hAnsi="Times New Roman" w:cs="Times New Roman"/>
          <w:sz w:val="24"/>
          <w:szCs w:val="24"/>
        </w:rPr>
        <w:t xml:space="preserve"> </w:t>
      </w:r>
      <w:r w:rsidR="00B05994" w:rsidRPr="00183FAB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>.</w:t>
      </w:r>
    </w:p>
    <w:p w:rsidR="00A93C31" w:rsidRPr="00590575" w:rsidRDefault="00925258" w:rsidP="00A93C31">
      <w:pPr>
        <w:rPr>
          <w:rFonts w:ascii="Times New Roman" w:hAnsi="Times New Roman" w:cs="Times New Roman"/>
          <w:sz w:val="24"/>
          <w:szCs w:val="24"/>
        </w:rPr>
      </w:pPr>
    </w:p>
    <w:p w:rsidR="00A93C31" w:rsidRPr="00590575" w:rsidRDefault="005B5C27" w:rsidP="00A93C31">
      <w:pPr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сагласно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 w:rsidRPr="0059057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59057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590575">
        <w:rPr>
          <w:rFonts w:ascii="Times New Roman" w:hAnsi="Times New Roman" w:cs="Times New Roman"/>
          <w:sz w:val="24"/>
          <w:szCs w:val="24"/>
        </w:rPr>
        <w:t>алинеја</w:t>
      </w:r>
      <w:proofErr w:type="spellEnd"/>
      <w:proofErr w:type="gram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Миленко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Јованов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57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>.</w:t>
      </w:r>
    </w:p>
    <w:p w:rsidR="00A93C31" w:rsidRPr="00590575" w:rsidRDefault="00925258" w:rsidP="00A93C31">
      <w:pPr>
        <w:rPr>
          <w:rFonts w:ascii="Times New Roman" w:hAnsi="Times New Roman" w:cs="Times New Roman"/>
          <w:sz w:val="24"/>
          <w:szCs w:val="24"/>
        </w:rPr>
      </w:pPr>
    </w:p>
    <w:p w:rsidR="00A93C31" w:rsidRPr="00623787" w:rsidRDefault="005B5C27" w:rsidP="00A93C31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23787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62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78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2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787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62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787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62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787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623787">
        <w:rPr>
          <w:rFonts w:ascii="Times New Roman" w:hAnsi="Times New Roman" w:cs="Times New Roman"/>
          <w:sz w:val="24"/>
          <w:szCs w:val="24"/>
        </w:rPr>
        <w:t xml:space="preserve">: </w:t>
      </w:r>
      <w:r w:rsidR="00623787" w:rsidRPr="00623787">
        <w:rPr>
          <w:rFonts w:ascii="Times New Roman" w:hAnsi="Times New Roman" w:cs="Times New Roman"/>
          <w:sz w:val="24"/>
          <w:szCs w:val="24"/>
          <w:lang w:val="sr-Cyrl-RS"/>
        </w:rPr>
        <w:t>Верољуб Матић</w:t>
      </w:r>
      <w:r w:rsidRPr="006237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787">
        <w:rPr>
          <w:rFonts w:ascii="Times New Roman" w:hAnsi="Times New Roman" w:cs="Times New Roman"/>
          <w:sz w:val="24"/>
          <w:szCs w:val="24"/>
        </w:rPr>
        <w:t>Aлександар</w:t>
      </w:r>
      <w:proofErr w:type="spellEnd"/>
      <w:r w:rsidRPr="0062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787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 w:rsidRPr="00623787">
        <w:rPr>
          <w:rFonts w:ascii="Times New Roman" w:hAnsi="Times New Roman" w:cs="Times New Roman"/>
          <w:sz w:val="24"/>
          <w:szCs w:val="24"/>
        </w:rPr>
        <w:t xml:space="preserve">, </w:t>
      </w:r>
      <w:r w:rsidR="00623787" w:rsidRPr="00623787">
        <w:rPr>
          <w:rFonts w:ascii="Times New Roman" w:hAnsi="Times New Roman" w:cs="Times New Roman"/>
          <w:sz w:val="24"/>
          <w:szCs w:val="24"/>
          <w:lang w:val="sr-Cyrl-RS"/>
        </w:rPr>
        <w:t xml:space="preserve">Ђорђе Комленски, </w:t>
      </w:r>
      <w:proofErr w:type="spellStart"/>
      <w:r w:rsidRPr="00623787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62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787">
        <w:rPr>
          <w:rFonts w:ascii="Times New Roman" w:hAnsi="Times New Roman" w:cs="Times New Roman"/>
          <w:sz w:val="24"/>
          <w:szCs w:val="24"/>
        </w:rPr>
        <w:t>Миљанић</w:t>
      </w:r>
      <w:proofErr w:type="spellEnd"/>
      <w:r w:rsidRPr="006237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78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2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787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62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787">
        <w:rPr>
          <w:rFonts w:ascii="Times New Roman" w:hAnsi="Times New Roman" w:cs="Times New Roman"/>
          <w:sz w:val="24"/>
          <w:szCs w:val="24"/>
        </w:rPr>
        <w:t>Ивковић</w:t>
      </w:r>
      <w:proofErr w:type="spellEnd"/>
      <w:r w:rsidRPr="00623787">
        <w:rPr>
          <w:rFonts w:ascii="Times New Roman" w:hAnsi="Times New Roman" w:cs="Times New Roman"/>
          <w:sz w:val="24"/>
          <w:szCs w:val="24"/>
        </w:rPr>
        <w:t>,</w:t>
      </w:r>
      <w:r w:rsidR="00623787" w:rsidRPr="00623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23787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62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787">
        <w:rPr>
          <w:rFonts w:ascii="Times New Roman" w:hAnsi="Times New Roman" w:cs="Times New Roman"/>
          <w:sz w:val="24"/>
          <w:szCs w:val="24"/>
        </w:rPr>
        <w:t>Драгићевић</w:t>
      </w:r>
      <w:proofErr w:type="spellEnd"/>
      <w:r w:rsidR="00623787" w:rsidRPr="00623787">
        <w:rPr>
          <w:rFonts w:ascii="Times New Roman" w:hAnsi="Times New Roman" w:cs="Times New Roman"/>
          <w:sz w:val="24"/>
          <w:szCs w:val="24"/>
          <w:lang w:val="sr-Cyrl-RS"/>
        </w:rPr>
        <w:t xml:space="preserve"> и Живота Старчевић</w:t>
      </w:r>
      <w:r w:rsidRPr="006237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C31" w:rsidRPr="00B05994" w:rsidRDefault="00925258" w:rsidP="00A93C31">
      <w:p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A93C31" w:rsidRPr="00B05994" w:rsidRDefault="005B5C27" w:rsidP="00A93C31">
      <w:pPr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DE281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Радиновић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Сандре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Божић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>,</w:t>
      </w:r>
      <w:r w:rsidR="00623787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Биљана Илић-Стошић</w:t>
      </w:r>
      <w:r w:rsidRPr="00DE2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r w:rsidR="00623787" w:rsidRPr="00DE2815">
        <w:rPr>
          <w:rFonts w:ascii="Times New Roman" w:hAnsi="Times New Roman" w:cs="Times New Roman"/>
          <w:sz w:val="24"/>
          <w:szCs w:val="24"/>
          <w:lang w:val="sr-Cyrl-RS"/>
        </w:rPr>
        <w:t>др Угљеше Мрдића,</w:t>
      </w:r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r w:rsidR="00623787" w:rsidRPr="00DE2815">
        <w:rPr>
          <w:rFonts w:ascii="Times New Roman" w:hAnsi="Times New Roman" w:cs="Times New Roman"/>
          <w:sz w:val="24"/>
          <w:szCs w:val="24"/>
          <w:lang w:val="sr-Cyrl-RS"/>
        </w:rPr>
        <w:t>Андријана Васић</w:t>
      </w:r>
      <w:r w:rsidR="00623787" w:rsidRPr="00DE2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787" w:rsidRPr="00DE281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="00623787"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787" w:rsidRPr="00DE281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623787" w:rsidRPr="00DE2815">
        <w:rPr>
          <w:rFonts w:ascii="Times New Roman" w:hAnsi="Times New Roman" w:cs="Times New Roman"/>
          <w:sz w:val="24"/>
          <w:szCs w:val="24"/>
        </w:rPr>
        <w:t xml:space="preserve"> </w:t>
      </w:r>
      <w:r w:rsidR="00623787" w:rsidRPr="00DE2815">
        <w:rPr>
          <w:rFonts w:ascii="Times New Roman" w:hAnsi="Times New Roman" w:cs="Times New Roman"/>
          <w:sz w:val="24"/>
          <w:szCs w:val="24"/>
          <w:lang w:val="sr-Cyrl-RS"/>
        </w:rPr>
        <w:t>Александра Мирковића,</w:t>
      </w:r>
      <w:r w:rsidR="00DE2815" w:rsidRPr="00DE2815">
        <w:rPr>
          <w:rFonts w:ascii="Times New Roman" w:hAnsi="Times New Roman" w:cs="Times New Roman"/>
          <w:sz w:val="24"/>
          <w:szCs w:val="24"/>
        </w:rPr>
        <w:t xml:space="preserve"> 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>Дуња Симоновић Братић</w:t>
      </w:r>
      <w:r w:rsidR="00DE2815" w:rsidRPr="00DE2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2815" w:rsidRPr="00DE281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="00DE2815"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15" w:rsidRPr="00DE281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DE2815" w:rsidRPr="00DE2815">
        <w:rPr>
          <w:rFonts w:ascii="Times New Roman" w:hAnsi="Times New Roman" w:cs="Times New Roman"/>
          <w:sz w:val="24"/>
          <w:szCs w:val="24"/>
        </w:rPr>
        <w:t xml:space="preserve"> 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>Радована Арежине,</w:t>
      </w:r>
      <w:r w:rsidR="00DE2815" w:rsidRPr="00DE2815">
        <w:rPr>
          <w:rFonts w:ascii="Times New Roman" w:hAnsi="Times New Roman" w:cs="Times New Roman"/>
          <w:sz w:val="24"/>
          <w:szCs w:val="24"/>
        </w:rPr>
        <w:t xml:space="preserve"> 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>Славиша Ристић</w:t>
      </w:r>
      <w:r w:rsidR="00DE2815" w:rsidRPr="00DE2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2815" w:rsidRPr="00DE281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="00DE2815"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15" w:rsidRPr="00DE281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DE2815" w:rsidRPr="00DE2815">
        <w:rPr>
          <w:rFonts w:ascii="Times New Roman" w:hAnsi="Times New Roman" w:cs="Times New Roman"/>
          <w:sz w:val="24"/>
          <w:szCs w:val="24"/>
        </w:rPr>
        <w:t xml:space="preserve"> 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>Јанка Веселиновића</w:t>
      </w:r>
      <w:r w:rsidR="00B50C58">
        <w:rPr>
          <w:rFonts w:ascii="Times New Roman" w:hAnsi="Times New Roman" w:cs="Times New Roman"/>
          <w:sz w:val="24"/>
          <w:szCs w:val="24"/>
        </w:rPr>
        <w:t xml:space="preserve">, </w:t>
      </w:r>
      <w:r w:rsidR="00B50C58" w:rsidRPr="00D44207">
        <w:rPr>
          <w:rFonts w:ascii="Times New Roman" w:hAnsi="Times New Roman" w:cs="Times New Roman"/>
          <w:sz w:val="24"/>
          <w:szCs w:val="24"/>
          <w:lang w:val="sr-Cyrl-RS"/>
        </w:rPr>
        <w:t>Срђан Миливојевић, заменик члана Драгане Ракић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23787"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Васић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Бошка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Обрадовића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>.</w:t>
      </w:r>
    </w:p>
    <w:p w:rsidR="00CC24B3" w:rsidRPr="00B05994" w:rsidRDefault="00925258" w:rsidP="00A93C3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3C31" w:rsidRPr="00DE2815" w:rsidRDefault="00DE2815" w:rsidP="00A93C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7462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C7462">
        <w:rPr>
          <w:rFonts w:ascii="Times New Roman" w:hAnsi="Times New Roman" w:cs="Times New Roman"/>
          <w:sz w:val="24"/>
          <w:szCs w:val="24"/>
        </w:rPr>
        <w:t xml:space="preserve"> </w:t>
      </w:r>
      <w:r w:rsidRPr="003C7462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5B5C27" w:rsidRPr="003C7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5C27" w:rsidRPr="003C7462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5B5C27" w:rsidRPr="003C7462">
        <w:rPr>
          <w:rFonts w:ascii="Times New Roman" w:hAnsi="Times New Roman" w:cs="Times New Roman"/>
          <w:sz w:val="24"/>
          <w:szCs w:val="24"/>
        </w:rPr>
        <w:t xml:space="preserve"> </w:t>
      </w:r>
      <w:r w:rsidRPr="003C7462">
        <w:rPr>
          <w:rFonts w:ascii="Times New Roman" w:hAnsi="Times New Roman" w:cs="Times New Roman"/>
          <w:sz w:val="24"/>
          <w:szCs w:val="24"/>
          <w:lang w:val="sr-Cyrl-RS"/>
        </w:rPr>
        <w:t>усвајања записника</w:t>
      </w:r>
      <w:r w:rsidRPr="003C7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462">
        <w:rPr>
          <w:rFonts w:ascii="Times New Roman" w:hAnsi="Times New Roman" w:cs="Times New Roman"/>
          <w:sz w:val="24"/>
          <w:szCs w:val="24"/>
        </w:rPr>
        <w:t>приступил</w:t>
      </w:r>
      <w:proofErr w:type="spellEnd"/>
      <w:r w:rsidRPr="003C74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B5C27" w:rsidRPr="003C7462">
        <w:rPr>
          <w:rFonts w:ascii="Times New Roman" w:hAnsi="Times New Roman" w:cs="Times New Roman"/>
          <w:sz w:val="24"/>
          <w:szCs w:val="24"/>
        </w:rPr>
        <w:t xml:space="preserve"> </w:t>
      </w:r>
      <w:r w:rsidRPr="003C7462">
        <w:rPr>
          <w:rFonts w:ascii="Times New Roman" w:hAnsi="Times New Roman" w:cs="Times New Roman"/>
          <w:sz w:val="24"/>
          <w:szCs w:val="24"/>
          <w:lang w:val="sr-Cyrl-RS"/>
        </w:rPr>
        <w:t>Драгана Ракић</w:t>
      </w:r>
      <w:r w:rsidRPr="003C7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46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3C7462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 w:rsidR="005B5C27" w:rsidRPr="003C7462">
        <w:rPr>
          <w:rFonts w:ascii="Times New Roman" w:hAnsi="Times New Roman" w:cs="Times New Roman"/>
          <w:sz w:val="24"/>
          <w:szCs w:val="24"/>
        </w:rPr>
        <w:t>.</w:t>
      </w:r>
    </w:p>
    <w:p w:rsidR="00CC24B3" w:rsidRPr="00B05994" w:rsidRDefault="00925258" w:rsidP="00A93C3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7F12" w:rsidRPr="00A93C31" w:rsidRDefault="005B5C27" w:rsidP="00A93C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281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Сандра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Божић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>,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др Угљеша Мрдић,</w:t>
      </w:r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>Александар Мирковић</w:t>
      </w:r>
      <w:r w:rsidRPr="00DE2815">
        <w:rPr>
          <w:rFonts w:ascii="Times New Roman" w:hAnsi="Times New Roman" w:cs="Times New Roman"/>
          <w:sz w:val="24"/>
          <w:szCs w:val="24"/>
        </w:rPr>
        <w:t>,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Радован Арежина,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Јанко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Веселиновић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>,</w:t>
      </w:r>
      <w:r w:rsidR="00DE2815" w:rsidRPr="00DE2815">
        <w:rPr>
          <w:rFonts w:ascii="Times New Roman" w:hAnsi="Times New Roman" w:cs="Times New Roman"/>
          <w:sz w:val="24"/>
          <w:szCs w:val="24"/>
          <w:lang w:val="sr-Cyrl-RS"/>
        </w:rPr>
        <w:t xml:space="preserve"> Војислав Михаиловић,</w:t>
      </w:r>
      <w:r w:rsidR="00DE2815"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15" w:rsidRPr="00DE2815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="00DE2815"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15" w:rsidRPr="00DE2815"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Бошко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5">
        <w:rPr>
          <w:rFonts w:ascii="Times New Roman" w:hAnsi="Times New Roman" w:cs="Times New Roman"/>
          <w:sz w:val="24"/>
          <w:szCs w:val="24"/>
        </w:rPr>
        <w:t>Обрадовић</w:t>
      </w:r>
      <w:proofErr w:type="spellEnd"/>
      <w:r w:rsidRPr="00DE2815">
        <w:rPr>
          <w:rFonts w:ascii="Times New Roman" w:hAnsi="Times New Roman" w:cs="Times New Roman"/>
          <w:sz w:val="24"/>
          <w:szCs w:val="24"/>
        </w:rPr>
        <w:t>.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2E3" w:rsidRDefault="00925258" w:rsidP="00EB7F12">
      <w:pPr>
        <w:rPr>
          <w:rFonts w:ascii="Times New Roman" w:hAnsi="Times New Roman" w:cs="Times New Roman"/>
          <w:sz w:val="24"/>
          <w:szCs w:val="24"/>
        </w:rPr>
      </w:pPr>
    </w:p>
    <w:p w:rsidR="000442E3" w:rsidRDefault="005B5C27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023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82,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2.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E023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јединствени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05994">
        <w:rPr>
          <w:rFonts w:ascii="Times New Roman" w:hAnsi="Times New Roman" w:cs="Times New Roman"/>
          <w:sz w:val="24"/>
          <w:szCs w:val="24"/>
          <w:lang w:val="sr-Cyrl-RS"/>
        </w:rPr>
        <w:t xml:space="preserve"> тачкама од 1. до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</w:rPr>
        <w:t>Повереника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</w:rPr>
        <w:t>информаци</w:t>
      </w:r>
      <w:r w:rsidR="00EF58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F5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88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F5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88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EF5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884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="00EF58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F588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EF5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>Државне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>ревизорске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>институције</w:t>
      </w:r>
      <w:proofErr w:type="spellEnd"/>
      <w:r w:rsidR="00F332F8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>Повереника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 xml:space="preserve"> за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>заштиту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>равноправности</w:t>
      </w:r>
      <w:proofErr w:type="spellEnd"/>
      <w:r w:rsidR="00F332F8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>Комисије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 xml:space="preserve"> за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>заштиту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  <w:lang w:eastAsia="en-GB"/>
        </w:rPr>
        <w:t>конкуренције</w:t>
      </w:r>
      <w:proofErr w:type="spellEnd"/>
      <w:r w:rsidR="00F332F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F332F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 </w:t>
      </w:r>
      <w:r w:rsidR="00F332F8" w:rsidRPr="00F332F8">
        <w:rPr>
          <w:rFonts w:ascii="Times New Roman" w:hAnsi="Times New Roman" w:cs="Times New Roman"/>
          <w:sz w:val="24"/>
          <w:szCs w:val="24"/>
          <w:lang w:val="sr-Cyrl-RS" w:eastAsia="en-GB"/>
        </w:rPr>
        <w:t>Комисије за контролу државне помоћи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</w:rPr>
        <w:t>прибављање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</w:rPr>
        <w:t>заснивање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2F8" w:rsidRPr="00F332F8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F332F8" w:rsidRPr="00F332F8">
        <w:rPr>
          <w:rFonts w:ascii="Times New Roman" w:hAnsi="Times New Roman" w:cs="Times New Roman"/>
          <w:sz w:val="24"/>
          <w:szCs w:val="24"/>
        </w:rPr>
        <w:t xml:space="preserve"> у </w:t>
      </w:r>
      <w:r w:rsidR="00F332F8">
        <w:rPr>
          <w:rFonts w:ascii="Times New Roman" w:hAnsi="Times New Roman" w:cs="Times New Roman"/>
          <w:sz w:val="24"/>
          <w:szCs w:val="24"/>
          <w:lang w:val="sr-Cyrl-RS"/>
        </w:rPr>
        <w:t>наведеним институцијама</w:t>
      </w:r>
      <w:r w:rsidR="00F332F8" w:rsidRPr="00F332F8">
        <w:rPr>
          <w:rFonts w:ascii="Times New Roman" w:hAnsi="Times New Roman" w:cs="Times New Roman"/>
          <w:sz w:val="24"/>
          <w:szCs w:val="24"/>
        </w:rPr>
        <w:t xml:space="preserve"> за 2023. </w:t>
      </w:r>
      <w:proofErr w:type="spellStart"/>
      <w:proofErr w:type="gramStart"/>
      <w:r w:rsidR="00F332F8" w:rsidRPr="00F332F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0442E3" w:rsidRDefault="00925258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en-GB"/>
        </w:rPr>
      </w:pPr>
    </w:p>
    <w:p w:rsidR="000442E3" w:rsidRDefault="005B5C27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100C7">
        <w:rPr>
          <w:rFonts w:ascii="Times New Roman" w:hAnsi="Times New Roman" w:cs="Times New Roman"/>
          <w:sz w:val="24"/>
          <w:szCs w:val="24"/>
          <w:lang w:eastAsia="en-GB"/>
        </w:rPr>
        <w:t>већином</w:t>
      </w:r>
      <w:proofErr w:type="spellEnd"/>
      <w:r w:rsidRPr="00B10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100C7">
        <w:rPr>
          <w:rFonts w:ascii="Times New Roman" w:hAnsi="Times New Roman" w:cs="Times New Roman"/>
          <w:sz w:val="24"/>
          <w:szCs w:val="24"/>
          <w:lang w:eastAsia="en-GB"/>
        </w:rPr>
        <w:t>гласова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прихватио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спајање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расправе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</w:p>
    <w:p w:rsidR="000442E3" w:rsidRDefault="00925258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en-GB"/>
        </w:rPr>
      </w:pPr>
    </w:p>
    <w:p w:rsidR="003F2B20" w:rsidRPr="003F2B20" w:rsidRDefault="005B5C27" w:rsidP="003F2B20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Сходно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члану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93.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П</w:t>
      </w:r>
      <w:r w:rsidR="006B01B4">
        <w:rPr>
          <w:rFonts w:ascii="Times New Roman" w:hAnsi="Times New Roman" w:cs="Times New Roman"/>
          <w:sz w:val="24"/>
          <w:szCs w:val="24"/>
          <w:lang w:eastAsia="en-GB"/>
        </w:rPr>
        <w:t>ословника</w:t>
      </w:r>
      <w:proofErr w:type="spellEnd"/>
      <w:r w:rsidR="006B01B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01B4">
        <w:rPr>
          <w:rFonts w:ascii="Times New Roman" w:hAnsi="Times New Roman" w:cs="Times New Roman"/>
          <w:sz w:val="24"/>
          <w:szCs w:val="24"/>
          <w:lang w:eastAsia="en-GB"/>
        </w:rPr>
        <w:t>Народне</w:t>
      </w:r>
      <w:proofErr w:type="spellEnd"/>
      <w:r w:rsidR="006B01B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01B4">
        <w:rPr>
          <w:rFonts w:ascii="Times New Roman" w:hAnsi="Times New Roman" w:cs="Times New Roman"/>
          <w:sz w:val="24"/>
          <w:szCs w:val="24"/>
          <w:lang w:eastAsia="en-GB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је</w:t>
      </w:r>
      <w:proofErr w:type="spellEnd"/>
      <w:r w:rsidR="006B01B4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већин</w:t>
      </w:r>
      <w:r w:rsidR="00EF5884">
        <w:rPr>
          <w:rFonts w:ascii="Times New Roman" w:hAnsi="Times New Roman" w:cs="Times New Roman"/>
          <w:sz w:val="24"/>
          <w:szCs w:val="24"/>
          <w:lang w:eastAsia="en-GB"/>
        </w:rPr>
        <w:t>ом</w:t>
      </w:r>
      <w:proofErr w:type="spellEnd"/>
      <w:r w:rsidR="00EF588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F5884">
        <w:rPr>
          <w:rFonts w:ascii="Times New Roman" w:hAnsi="Times New Roman" w:cs="Times New Roman"/>
          <w:sz w:val="24"/>
          <w:szCs w:val="24"/>
          <w:lang w:eastAsia="en-GB"/>
        </w:rPr>
        <w:t>гласова</w:t>
      </w:r>
      <w:proofErr w:type="spellEnd"/>
      <w:r w:rsidR="00EF588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F5884">
        <w:rPr>
          <w:rFonts w:ascii="Times New Roman" w:hAnsi="Times New Roman" w:cs="Times New Roman"/>
          <w:sz w:val="24"/>
          <w:szCs w:val="24"/>
          <w:lang w:eastAsia="en-GB"/>
        </w:rPr>
        <w:t>утврдио</w:t>
      </w:r>
      <w:proofErr w:type="spellEnd"/>
      <w:r w:rsidR="00EF588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F5884">
        <w:rPr>
          <w:rFonts w:ascii="Times New Roman" w:hAnsi="Times New Roman" w:cs="Times New Roman"/>
          <w:sz w:val="24"/>
          <w:szCs w:val="24"/>
          <w:lang w:eastAsia="en-GB"/>
        </w:rPr>
        <w:t>дневни</w:t>
      </w:r>
      <w:proofErr w:type="spellEnd"/>
      <w:r w:rsidR="00EF588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F5884">
        <w:rPr>
          <w:rFonts w:ascii="Times New Roman" w:hAnsi="Times New Roman" w:cs="Times New Roman"/>
          <w:sz w:val="24"/>
          <w:szCs w:val="24"/>
          <w:lang w:eastAsia="en-GB"/>
        </w:rPr>
        <w:t>ред</w:t>
      </w:r>
      <w:proofErr w:type="spellEnd"/>
      <w:r w:rsidR="00EF5884">
        <w:rPr>
          <w:rFonts w:ascii="Times New Roman" w:hAnsi="Times New Roman" w:cs="Times New Roman"/>
          <w:sz w:val="24"/>
          <w:szCs w:val="24"/>
          <w:lang w:eastAsia="en-GB"/>
        </w:rPr>
        <w:t xml:space="preserve"> 2</w:t>
      </w:r>
      <w:r w:rsidR="00EF5884">
        <w:rPr>
          <w:rFonts w:ascii="Times New Roman" w:hAnsi="Times New Roman" w:cs="Times New Roman"/>
          <w:sz w:val="24"/>
          <w:szCs w:val="24"/>
          <w:lang w:val="sr-Cyrl-RS" w:eastAsia="en-GB"/>
        </w:rPr>
        <w:t>9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седнице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целини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>:</w:t>
      </w:r>
    </w:p>
    <w:p w:rsidR="00590A41" w:rsidRDefault="00590A41" w:rsidP="00EB6357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B7F12" w:rsidRDefault="005B5C27" w:rsidP="00EB63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Д н е в н и  р е д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2B20" w:rsidRPr="001010C7" w:rsidRDefault="00925258" w:rsidP="00450968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667C46" w:rsidRPr="00667C46" w:rsidRDefault="00667C46" w:rsidP="00943147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Усвајање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записника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27. </w:t>
      </w:r>
      <w:proofErr w:type="gramStart"/>
      <w:r w:rsidRPr="00667C4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 w:rsidRPr="00667C46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943147" w:rsidRDefault="00943147" w:rsidP="00667C46">
      <w:pPr>
        <w:tabs>
          <w:tab w:val="left" w:pos="993"/>
          <w:tab w:val="left" w:pos="1276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7C46" w:rsidRPr="00667C46" w:rsidRDefault="00667C46" w:rsidP="00667C46">
      <w:pPr>
        <w:tabs>
          <w:tab w:val="left" w:pos="993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Повереника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667C46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прибављање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сагласности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заснивање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новим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лицима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неодређено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Служби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Повереника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2023. </w:t>
      </w:r>
      <w:proofErr w:type="spellStart"/>
      <w:proofErr w:type="gramStart"/>
      <w:r w:rsidRPr="00667C46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112-429/23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06.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марта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);  </w:t>
      </w:r>
    </w:p>
    <w:p w:rsidR="00667C46" w:rsidRPr="00667C46" w:rsidRDefault="00667C46" w:rsidP="00667C46">
      <w:pPr>
        <w:tabs>
          <w:tab w:val="left" w:pos="993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Државне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ревизорске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институције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прибављање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сагласности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заснивање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новим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лицима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неодређено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Државној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ревизорској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институцији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2023. </w:t>
      </w:r>
      <w:proofErr w:type="spellStart"/>
      <w:proofErr w:type="gramStart"/>
      <w:r w:rsidRPr="00667C46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: 112-436/23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07.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марта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67C46" w:rsidRPr="00667C46" w:rsidRDefault="00667C46" w:rsidP="00CA7059">
      <w:pPr>
        <w:tabs>
          <w:tab w:val="left" w:pos="993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Повереника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равноправности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прибављање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сагласности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заснивање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новим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лицима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неодређено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Стручној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служби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Повереника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равноправности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2023. </w:t>
      </w:r>
      <w:proofErr w:type="spellStart"/>
      <w:proofErr w:type="gramStart"/>
      <w:r w:rsidRPr="00667C46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112-597/23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30.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марта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);  </w:t>
      </w:r>
    </w:p>
    <w:p w:rsidR="00667C46" w:rsidRPr="00667C46" w:rsidRDefault="00667C46" w:rsidP="00667C46">
      <w:pPr>
        <w:tabs>
          <w:tab w:val="left" w:pos="993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конкуренције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прибављање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сагласности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заснивање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новим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лицима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неодређено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Комисији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2023. </w:t>
      </w:r>
      <w:proofErr w:type="spellStart"/>
      <w:proofErr w:type="gramStart"/>
      <w:r w:rsidRPr="00667C46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: 112-810/23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C021D" w:rsidRPr="00A47595" w:rsidRDefault="00667C46" w:rsidP="00667C46">
      <w:pPr>
        <w:tabs>
          <w:tab w:val="left" w:pos="993"/>
          <w:tab w:val="left" w:pos="1276"/>
          <w:tab w:val="left" w:pos="1418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контролу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државне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прибављање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сагласности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заснивање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новим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лицима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неодређено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Комисији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2023. </w:t>
      </w:r>
      <w:proofErr w:type="spellStart"/>
      <w:proofErr w:type="gramStart"/>
      <w:r w:rsidRPr="00667C46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: 112-1268/23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јуна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 w:rsidRPr="00667C4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667C4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0178" w:rsidRPr="001010C7" w:rsidRDefault="00925258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EB7F12" w:rsidRDefault="005B5C27" w:rsidP="000277B4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Пре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преласка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рад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утврђеном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дневном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реду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Одбор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100C7">
        <w:rPr>
          <w:rFonts w:ascii="Times New Roman" w:hAnsi="Times New Roman" w:cs="Times New Roman"/>
          <w:sz w:val="24"/>
          <w:szCs w:val="24"/>
          <w:lang w:eastAsia="en-GB"/>
        </w:rPr>
        <w:t>већином</w:t>
      </w:r>
      <w:proofErr w:type="spellEnd"/>
      <w:r w:rsidRPr="00B10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100C7">
        <w:rPr>
          <w:rFonts w:ascii="Times New Roman" w:hAnsi="Times New Roman" w:cs="Times New Roman"/>
          <w:sz w:val="24"/>
          <w:szCs w:val="24"/>
          <w:lang w:eastAsia="en-GB"/>
        </w:rPr>
        <w:t>гласова</w:t>
      </w:r>
      <w:proofErr w:type="spellEnd"/>
      <w:r w:rsidRPr="00B100C7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без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примедаба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усвојио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записник</w:t>
      </w:r>
      <w:proofErr w:type="spellEnd"/>
      <w:r w:rsidR="00CA7059"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0C7">
        <w:rPr>
          <w:rFonts w:ascii="Times New Roman" w:hAnsi="Times New Roman" w:cs="Times New Roman"/>
          <w:sz w:val="24"/>
          <w:szCs w:val="24"/>
          <w:lang w:eastAsia="en-GB"/>
        </w:rPr>
        <w:t>са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CA7059">
        <w:rPr>
          <w:rFonts w:ascii="Times New Roman" w:hAnsi="Times New Roman" w:cs="Times New Roman"/>
          <w:sz w:val="24"/>
          <w:szCs w:val="24"/>
          <w:lang w:eastAsia="en-GB"/>
        </w:rPr>
        <w:t>2</w:t>
      </w:r>
      <w:r w:rsidR="00CA7059">
        <w:rPr>
          <w:rFonts w:ascii="Times New Roman" w:hAnsi="Times New Roman" w:cs="Times New Roman"/>
          <w:sz w:val="24"/>
          <w:szCs w:val="24"/>
          <w:lang w:val="sr-Cyrl-RS" w:eastAsia="en-GB"/>
        </w:rPr>
        <w:t>7</w:t>
      </w:r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="00CA70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 28.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седнице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791D43" w:rsidRPr="00791D43" w:rsidRDefault="005B5C27" w:rsidP="003F2B20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10C7">
        <w:rPr>
          <w:rFonts w:ascii="Times New Roman" w:eastAsia="Times New Roman" w:hAnsi="Times New Roman" w:cs="Times New Roman"/>
          <w:b/>
          <w:sz w:val="24"/>
          <w:szCs w:val="24"/>
        </w:rPr>
        <w:t>Прва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010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7AF7">
        <w:rPr>
          <w:rFonts w:ascii="Times New Roman" w:eastAsia="Times New Roman" w:hAnsi="Times New Roman" w:cs="Times New Roman"/>
          <w:b/>
          <w:sz w:val="24"/>
          <w:szCs w:val="24"/>
        </w:rPr>
        <w:t>Друга</w:t>
      </w:r>
      <w:proofErr w:type="spellEnd"/>
      <w:r w:rsidR="00F57A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57AF7">
        <w:rPr>
          <w:rFonts w:ascii="Times New Roman" w:eastAsia="Times New Roman" w:hAnsi="Times New Roman" w:cs="Times New Roman"/>
          <w:b/>
          <w:sz w:val="24"/>
          <w:szCs w:val="24"/>
        </w:rPr>
        <w:t>Трећа</w:t>
      </w:r>
      <w:proofErr w:type="spellEnd"/>
      <w:r w:rsidR="00F57A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Четврта</w:t>
      </w:r>
      <w:proofErr w:type="spellEnd"/>
      <w:r w:rsidR="00F57A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 Пета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0C7">
        <w:rPr>
          <w:rFonts w:ascii="Times New Roman" w:eastAsia="Times New Roman" w:hAnsi="Times New Roman" w:cs="Times New Roman"/>
          <w:b/>
          <w:sz w:val="24"/>
          <w:szCs w:val="24"/>
        </w:rPr>
        <w:t>тачка</w:t>
      </w:r>
      <w:proofErr w:type="spellEnd"/>
      <w:r w:rsidRPr="001010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0C7">
        <w:rPr>
          <w:rFonts w:ascii="Times New Roman" w:eastAsia="Times New Roman" w:hAnsi="Times New Roman" w:cs="Times New Roman"/>
          <w:b/>
          <w:sz w:val="24"/>
          <w:szCs w:val="24"/>
        </w:rPr>
        <w:t>дневног</w:t>
      </w:r>
      <w:proofErr w:type="spellEnd"/>
      <w:r w:rsidRPr="001010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0C7">
        <w:rPr>
          <w:rFonts w:ascii="Times New Roman" w:eastAsia="Times New Roman" w:hAnsi="Times New Roman" w:cs="Times New Roman"/>
          <w:b/>
          <w:sz w:val="24"/>
          <w:szCs w:val="24"/>
        </w:rPr>
        <w:t>реда</w:t>
      </w:r>
      <w:proofErr w:type="spellEnd"/>
      <w:r w:rsidRPr="001010C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91D43">
        <w:t xml:space="preserve"> </w:t>
      </w:r>
      <w:proofErr w:type="spellStart"/>
      <w:r w:rsidRPr="00791D43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791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1D43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791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Повереника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Државне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ревизорске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институције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Повереника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равноправности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конкуренције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контролу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државне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прибављање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сагласности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заснивање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новим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лицима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неодређено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наведеним</w:t>
      </w:r>
      <w:proofErr w:type="spellEnd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институцијама</w:t>
      </w:r>
      <w:proofErr w:type="spellEnd"/>
      <w:r w:rsidR="00833A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 xml:space="preserve"> за 2023. </w:t>
      </w:r>
      <w:proofErr w:type="spellStart"/>
      <w:proofErr w:type="gramStart"/>
      <w:r w:rsidR="00690846" w:rsidRPr="00690846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</w:p>
    <w:p w:rsidR="00791D43" w:rsidRDefault="00925258" w:rsidP="003F2B20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1CA" w:rsidRDefault="005B5C27" w:rsidP="003F2B20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уводном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обраћању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председник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Одбора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69084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подсетио чланове 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да је чланом 27к став 9. Закона о буџетском систему дато овлашћење Одбору да одлучује о додатном запошљавању са новим лицима или додатном радном ангажовању по основу уговора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ED09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 независним државним органима, чији се захтеви разматрају. Такође је навео, да су независни државни органи претходно прибавили сагласност Министарства финансија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 тражени број извршилаца које планирају да запосле у овој години, као и да су та документа достављена члано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вима Одбора у штампаном облику, a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могу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се</w:t>
      </w:r>
      <w:r w:rsidR="00C04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видети и на рачунарима. Напоменуо је да је дневни ред седнице сачињен хронолошки, према времену пристиглих захтева и да је позвао да седници присуствују: Милан Мариновић, </w:t>
      </w:r>
      <w:proofErr w:type="spellStart"/>
      <w:r w:rsidR="00C04628">
        <w:rPr>
          <w:rFonts w:ascii="Times New Roman" w:eastAsia="Times New Roman" w:hAnsi="Times New Roman" w:cs="Times New Roman"/>
          <w:sz w:val="24"/>
          <w:szCs w:val="24"/>
        </w:rPr>
        <w:t>Повереник</w:t>
      </w:r>
      <w:proofErr w:type="spellEnd"/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proofErr w:type="spellEnd"/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C04628" w:rsidRPr="00667C4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="00C0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Душко Пејовић, председник Савета </w:t>
      </w:r>
      <w:proofErr w:type="spellStart"/>
      <w:r w:rsidR="0062301C" w:rsidRPr="00667C46">
        <w:rPr>
          <w:rFonts w:ascii="Times New Roman" w:eastAsia="Times New Roman" w:hAnsi="Times New Roman" w:cs="Times New Roman"/>
          <w:sz w:val="24"/>
          <w:szCs w:val="24"/>
        </w:rPr>
        <w:t>Државне</w:t>
      </w:r>
      <w:proofErr w:type="spellEnd"/>
      <w:r w:rsidR="0062301C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301C" w:rsidRPr="00667C46">
        <w:rPr>
          <w:rFonts w:ascii="Times New Roman" w:eastAsia="Times New Roman" w:hAnsi="Times New Roman" w:cs="Times New Roman"/>
          <w:sz w:val="24"/>
          <w:szCs w:val="24"/>
        </w:rPr>
        <w:t>ревизорске</w:t>
      </w:r>
      <w:proofErr w:type="spellEnd"/>
      <w:r w:rsidR="0062301C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301C" w:rsidRPr="00667C46">
        <w:rPr>
          <w:rFonts w:ascii="Times New Roman" w:eastAsia="Times New Roman" w:hAnsi="Times New Roman" w:cs="Times New Roman"/>
          <w:sz w:val="24"/>
          <w:szCs w:val="24"/>
        </w:rPr>
        <w:t>институције</w:t>
      </w:r>
      <w:proofErr w:type="spellEnd"/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са сарадницима, Ђурђа Јанићијевић, помоћник </w:t>
      </w:r>
      <w:proofErr w:type="spellStart"/>
      <w:r w:rsidR="0062301C">
        <w:rPr>
          <w:rFonts w:ascii="Times New Roman" w:eastAsia="Times New Roman" w:hAnsi="Times New Roman" w:cs="Times New Roman"/>
          <w:sz w:val="24"/>
          <w:szCs w:val="24"/>
        </w:rPr>
        <w:t>Поверен</w:t>
      </w:r>
      <w:proofErr w:type="spellEnd"/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>ице</w:t>
      </w:r>
      <w:r w:rsidR="0062301C"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62301C" w:rsidRPr="00667C46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="0062301C" w:rsidRPr="00667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301C" w:rsidRPr="00667C46">
        <w:rPr>
          <w:rFonts w:ascii="Times New Roman" w:eastAsia="Times New Roman" w:hAnsi="Times New Roman" w:cs="Times New Roman"/>
          <w:sz w:val="24"/>
          <w:szCs w:val="24"/>
        </w:rPr>
        <w:t>равноправности</w:t>
      </w:r>
      <w:proofErr w:type="spellEnd"/>
      <w:r w:rsidR="0062301C">
        <w:rPr>
          <w:rFonts w:ascii="Times New Roman" w:eastAsia="Times New Roman" w:hAnsi="Times New Roman" w:cs="Times New Roman"/>
          <w:sz w:val="24"/>
          <w:szCs w:val="24"/>
          <w:lang w:val="sr-Cyrl-RS"/>
        </w:rPr>
        <w:t>, Миле Узуновски, руководилац Сектора</w:t>
      </w:r>
      <w:r w:rsidR="00E32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нормативно-правне, кадровске и опште послове у Комисији за заштиту конкуренције, Лука Милошевић, секретар Комисије за контролу државне помоћи, са сарадницима. Такође је напоменуо да је Бранкица Јанковић, Повереница за заштиту равноправности</w:t>
      </w:r>
      <w:r w:rsidR="005545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дошла на седницу, али </w:t>
      </w:r>
      <w:r w:rsidR="00D030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због </w:t>
      </w:r>
      <w:r w:rsidR="005545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обавеза </w:t>
      </w:r>
      <w:r w:rsidR="00D030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неће бити у могућности да присуствује седници, </w:t>
      </w:r>
      <w:r w:rsidR="00554527">
        <w:rPr>
          <w:rFonts w:ascii="Times New Roman" w:eastAsia="Times New Roman" w:hAnsi="Times New Roman" w:cs="Times New Roman"/>
          <w:sz w:val="24"/>
          <w:szCs w:val="24"/>
          <w:lang w:val="sr-Cyrl-RS"/>
        </w:rPr>
        <w:t>па ће је замењивати њена помоћница.</w:t>
      </w:r>
    </w:p>
    <w:p w:rsidR="000566DD" w:rsidRPr="00E17BDD" w:rsidRDefault="00ED21CA" w:rsidP="00E17BDD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Председник је замолио представнике назависних државних органа да образложе своје захтеве и да остану у сали д</w:t>
      </w:r>
      <w:r w:rsidR="00D030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гласања, </w:t>
      </w:r>
      <w:r w:rsidR="00403B2C">
        <w:rPr>
          <w:rFonts w:ascii="Times New Roman" w:eastAsia="Times New Roman" w:hAnsi="Times New Roman" w:cs="Times New Roman"/>
          <w:sz w:val="24"/>
          <w:szCs w:val="24"/>
          <w:lang w:val="sr-Cyrl-RS"/>
        </w:rPr>
        <w:t>како би могли да одго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воре на евентуална питања посланика. Напоменуо је да ће се након дискусије, сагласно члану 157. став 2 Пословника, одлучивати о сваком захтеву посебно.</w:t>
      </w:r>
    </w:p>
    <w:p w:rsidR="00D0305E" w:rsidRDefault="0054404E" w:rsidP="00A822BB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Милан Мариновић,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5F4B">
        <w:rPr>
          <w:rFonts w:ascii="Times New Roman" w:eastAsia="Times New Roman" w:hAnsi="Times New Roman" w:cs="Times New Roman"/>
          <w:sz w:val="24"/>
          <w:szCs w:val="24"/>
        </w:rPr>
        <w:t>Повереник</w:t>
      </w:r>
      <w:proofErr w:type="spellEnd"/>
      <w:r w:rsidR="008B5F4B"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8B5F4B" w:rsidRPr="00667C46">
        <w:rPr>
          <w:rFonts w:ascii="Times New Roman" w:eastAsia="Times New Roman" w:hAnsi="Times New Roman" w:cs="Times New Roman"/>
          <w:sz w:val="24"/>
          <w:szCs w:val="24"/>
        </w:rPr>
        <w:t>информаци</w:t>
      </w:r>
      <w:r w:rsidR="00D7648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D76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648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D76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6488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="00D76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6488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="00D764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76488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="00D76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5F4B" w:rsidRPr="00667C46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="008B5F4B" w:rsidRPr="00667C4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8B5F4B" w:rsidRPr="00667C4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="00EC31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4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образложио је поднети З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ахтев. У свом излагању је навео да су две значајне нормативне промене проузроковале потребу за повећањем броја запослених у Служби Повереника. Прва је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доношење новог Закона о заштити података о личности, којим су значајно прошире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 овлашћења Повереника, а друга</w:t>
      </w:r>
      <w:r w:rsidR="00EC313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је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измена Закона о слободном приступу информацијама од јавног значаја, којим су </w:t>
      </w:r>
      <w:r w:rsidR="000E6F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спречене злоупотребе тог закона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али истовремено је и повећан број предмета у раду пред Повереником у поступцима по</w:t>
      </w:r>
      <w:r w:rsidR="000E6F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жалби. Изнео је и одређене статистичке податке о расту б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роја предмета у прошлој</w:t>
      </w:r>
      <w:r w:rsidR="007F0C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 овој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години</w:t>
      </w:r>
      <w:r w:rsidR="007F0C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као и да је прошле године, у периоду од 15. јула</w:t>
      </w:r>
      <w:r w:rsidR="009E3B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до 15. августа, поднето преко 5000 жалби</w:t>
      </w:r>
      <w:r w:rsidR="00AD49E5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које су успели да реше додатним ангажовањем запослених и ангажовањем запослених преко омладинске задруге. 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Такође је истакао 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да</w:t>
      </w:r>
      <w:r w:rsidR="0010161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E6091F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поред усвајања измена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акона, по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стоји потреба за новим изменама постојећих чланова, </w:t>
      </w:r>
      <w:r w:rsidR="001763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како би се спречиле злоупотребе, јер се све више право на слободан приступ информацијама од јавног значаја користи за лично богаћење, а не за остварење 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права на информисање. 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Изразио је задовољство што је изменама Закона омогућено да</w:t>
      </w:r>
      <w:r w:rsidR="00C249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се</w:t>
      </w:r>
      <w:r w:rsidR="004D27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канцеларије Повереника отворе и ван Београда, што </w:t>
      </w:r>
      <w:r w:rsidR="00C249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условљава повећање броја запослених и навео да је отвор</w:t>
      </w:r>
      <w:r w:rsidR="00AB10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ена канцеларија у Новом Саду, 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као и да су у припреми отворање канцеларија</w:t>
      </w:r>
      <w:r w:rsidR="00C249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 Нишу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</w:t>
      </w:r>
      <w:r w:rsidR="00AB10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 Крагујевцу</w:t>
      </w:r>
    </w:p>
    <w:p w:rsidR="005B046A" w:rsidRDefault="0054404E" w:rsidP="00A822BB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Душко Пејовић, </w:t>
      </w:r>
      <w:r w:rsidR="00197F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Председник Савета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ДРИ 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образложио је Захтев за пријем нових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лица, навевши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да</w:t>
      </w:r>
      <w:proofErr w:type="spellEnd"/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A10BF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ће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укупно 34 извршилаца, од којих је 30 са стеченим високим образовањем, а </w:t>
      </w:r>
      <w:r w:rsidR="00E86A8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четири</w:t>
      </w:r>
      <w:r w:rsidR="00E63D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са</w:t>
      </w:r>
      <w:r w:rsidR="00E86A8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завршеном средњом школом</w:t>
      </w:r>
      <w:r w:rsidR="00A10BF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бити примљено према динамици, приоритетима</w:t>
      </w:r>
      <w:r w:rsidR="006E35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</w:t>
      </w:r>
      <w:r w:rsidR="00A10BF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према структури која је </w:t>
      </w:r>
      <w:r w:rsidR="00D030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предвиђена К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адровским планом</w:t>
      </w:r>
      <w:r w:rsidR="006E35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E35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до краја 2023. године</w:t>
      </w:r>
      <w:r w:rsidR="00FB1AB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Истакао је да на дан подношења овог захтева,</w:t>
      </w:r>
      <w:r w:rsidR="00C44E65" w:rsidRP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D33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7. марта, 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у 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ДРИ 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било запослено укупно 328 лица, од чега је 11 функционера и 317 извршилаца; да 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тренутно 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имају 321 запосленог, од чега је 11 функционера, а </w:t>
      </w:r>
      <w:r w:rsidR="0099098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311 извршилаца; да је шест лица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која су ме</w:t>
      </w:r>
      <w:r w:rsidR="009D24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њала одсутне државне службенике</w:t>
      </w:r>
      <w:r w:rsidR="00C44E6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било запослено на одређено време, а да их је сада четири, као и да ј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е једно лице било ангажовано по уговору о ПП 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пословима, а да сада више није. 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Закључио је да би до краја 2023. године 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ДРИ 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т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</w:t>
      </w:r>
      <w:r w:rsidR="00703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ебало да има 362 запослена и да би се ово попуњавање уклопило са средствима одобреним у Закону о буџету</w:t>
      </w:r>
      <w:r w:rsidR="004E6FE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Навео је да ће се запошљавање нових лица вршити према важећим прописима и да је нужно да буде благовремено јер је 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ДРИ </w:t>
      </w:r>
      <w:r w:rsidR="00001B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 обавези да повећа број равизорских извештаја</w:t>
      </w:r>
      <w:r w:rsidR="000D09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за шта јој је потребан већи број запослених извршилаца. </w:t>
      </w:r>
    </w:p>
    <w:p w:rsidR="006E35EB" w:rsidRDefault="002067D3" w:rsidP="00A822BB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Ђурђа Јанићијевић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</w:t>
      </w:r>
      <w:r w:rsidR="006E35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омоћница Повереника за заштиту равноправности, </w:t>
      </w:r>
      <w:r w:rsidR="0054404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је образлажући Захтев Повереника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подсетила чланове Одбора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: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да је Народна скупштина два пута дала сагласност на Правилник о унутрашњем уређењу и систематизацији радних места у Стручној служби Повереника за заштиту равноправности к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ојим је одобрено 60 извршилаца; </w:t>
      </w:r>
      <w:r w:rsidR="003A301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да тај број никад није достигнут и да тренутно Повереник за заштиту равноправности има 36 стално запослених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да је Народна скупштина у свом Закључку поводом разматрања Редовног годишњег извештаја Повереника за заштиту равноправности за 2021. </w:t>
      </w:r>
      <w:r w:rsidR="005B5F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г</w:t>
      </w:r>
      <w:r w:rsidR="006F485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одину, као и претходних година, оценила да је у циљу праћења стања у области заштите од дискриминације потребно јачање капацитета Повереника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; да је Законом о изменама и допунама Закона о забрани дискриминације, који је донет</w:t>
      </w:r>
      <w:r w:rsidR="000E460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2021. године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на основу преп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орука Европске к</w:t>
      </w:r>
      <w:r w:rsidR="00B674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омисије, дата</w:t>
      </w:r>
      <w:r w:rsidR="005A0D1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потпуно нова надлежност Поверенику 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која се односи на успостављање и вођњење</w:t>
      </w:r>
      <w:r w:rsidR="000E460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евиденц</w:t>
      </w:r>
      <w:r w:rsidR="00DC37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ије о заштити од дискриминације</w:t>
      </w:r>
      <w:r w:rsidR="00DC3723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коју је немогуће спровести</w:t>
      </w:r>
      <w:r w:rsidR="000E460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без повећања броја запослених у институцији.</w:t>
      </w:r>
      <w:r w:rsidR="00B674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Такође је подсетила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да је Акционим планом за Поглавље 23 предвиђено да Повереник ради у свом пуном капацитету од 60 запослених, што је требало да се </w:t>
      </w:r>
      <w:r w:rsidR="001C3E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>реализује још 2021. године и да је Стартегијом превенције и заштите од дискриминације за период од 2022. до 2030. године предвиђен велики број активности за Повереника за шта је потребан јачи капацитет.</w:t>
      </w:r>
      <w:r w:rsidR="001B2A5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Напоменула је да је добије</w:t>
      </w:r>
      <w:r w:rsidR="005F5A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 сагл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асност Министарства финансија за</w:t>
      </w:r>
      <w:r w:rsidR="005F5A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45 запослених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однос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но за заснивање радног односа за 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седам радних места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како ј енаведено у Захтеву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5B046A" w:rsidRDefault="002067D3" w:rsidP="00A822BB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Миле Узуновски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760EB1">
        <w:rPr>
          <w:rFonts w:ascii="Times New Roman" w:eastAsia="Times New Roman" w:hAnsi="Times New Roman" w:cs="Times New Roman"/>
          <w:sz w:val="24"/>
          <w:szCs w:val="24"/>
          <w:lang w:val="sr-Cyrl-RS"/>
        </w:rPr>
        <w:t>Руководилац Сектора за нормативно-правне, кадровске и опште послове у</w:t>
      </w:r>
      <w:r w:rsidR="00760EB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Комисији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 заштиту конкуренције, образлажући Захтев Комисије, подсетио је чланове Одбора да је Комисија самосталан правни субјект, функционално и финансијски независан и да има својство правног лица. Затим је указао да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ради обављања поверених послова, Комисја има потребу за попуњавањем два слободна радна места, за која постоје обезбеђена средства за исплату зарада са припад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ајућим порезима и доприносима , која су планирана Ф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инансијским планом Комисије на који је Влада Републике Србије дала сагласност у априлу 2023. године</w:t>
      </w:r>
      <w:r w:rsidR="00F506F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Упознао је чланове Одбора да су у Комисији запослена 54 лиц</w:t>
      </w:r>
      <w:r w:rsidR="00B2635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а, </w:t>
      </w:r>
      <w:r w:rsidR="0099288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четири члана Саве</w:t>
      </w:r>
      <w:r w:rsidR="00B2635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та и председник 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Савета.</w:t>
      </w:r>
    </w:p>
    <w:p w:rsidR="003406FE" w:rsidRDefault="002067D3" w:rsidP="00A822BB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Лука Милошевић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F078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Секретар Комисије за заштиту конкуренције образлажући Захтев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упознао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је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чланове Одбора да је Комисија, крајем прошле године, добила сагласност Министарства финансија н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 ново запошљавање у складу са К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адровским планом, али да је у међувремну Савет Комисије усвојио нови Правилник о систематизацији, на који је 16. јуна ове године добијена сагласност Одбора за финансије, републички буџет и ко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нтролу трошења јавних средстава.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складу са новим актом о систематизацији 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из</w:t>
      </w:r>
      <w:r w:rsidR="00E173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ра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ђена 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је 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измена првобитног кадровског плана на који је Министарство финансија дало сагласност 5. јуна ове г</w:t>
      </w:r>
      <w:r w:rsidR="005B04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одине. Нагласио је да су новим К</w:t>
      </w:r>
      <w:r w:rsidR="00C1010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адровским планом измењена звања и извршилачка радна места у оквиру пет радних места, која су била предвиђена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 првобитним кадровским планом, и односе се на</w:t>
      </w:r>
      <w:r w:rsidR="000A72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једног контролора, једног вишег аналитичара, једног аналитичара, једног вишег саветника и једног саветника.</w:t>
      </w:r>
    </w:p>
    <w:p w:rsidR="00F506FF" w:rsidRDefault="00335C89" w:rsidP="00A822BB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>расправи</w:t>
      </w:r>
      <w:proofErr w:type="spellEnd"/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>учествовали</w:t>
      </w:r>
      <w:proofErr w:type="spellEnd"/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C2CE3" w:rsidRPr="006C2CE3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Матић</w:t>
      </w:r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2CE3" w:rsidRPr="006C2CE3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Радмила Васић</w:t>
      </w:r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>Драгана</w:t>
      </w:r>
      <w:proofErr w:type="spellEnd"/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>Ракић</w:t>
      </w:r>
      <w:proofErr w:type="spellEnd"/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37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Миленко Јованов,</w:t>
      </w:r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CE3" w:rsidRPr="00694D3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Милан Мариновић</w:t>
      </w:r>
      <w:r w:rsidR="00C5164E" w:rsidRPr="00694D3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C2CE3" w:rsidRPr="00694D31"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Душко Пејовић</w:t>
      </w:r>
      <w:r w:rsidR="00C5164E" w:rsidRPr="006C2C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2ED" w:rsidRDefault="006C2CE3" w:rsidP="00A822BB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Верољуб Матић је на почетку свог излагања похвалио рад Државне ре</w:t>
      </w:r>
      <w:r w:rsidR="00B868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визорске институције, а нарочито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њено присуство на терену, </w:t>
      </w:r>
      <w:r w:rsidR="00B868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саветодавни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рад са</w:t>
      </w:r>
      <w:r w:rsidR="00B868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руководством и људима који раде књиговодство код субјеката ревизије</w:t>
      </w:r>
      <w:r w:rsidR="001737C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B145BA" w:rsidRDefault="001012ED" w:rsidP="00A822BB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Говорећи о Захтеву Повереника за информације од јавно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г значаја изнео је одређене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медбе на Закон</w:t>
      </w:r>
      <w:r w:rsidR="0006444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о приступу ин</w:t>
      </w:r>
      <w:r w:rsidR="004504B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формацијама од јавног значаја и изразио своје неслагање са 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његовим </w:t>
      </w:r>
      <w:r w:rsidR="004504B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нази</w:t>
      </w:r>
      <w:r w:rsidR="008B7C5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вом 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и навео поједине </w:t>
      </w:r>
      <w:r w:rsidR="007B24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поједине члан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ове Закона на које има примедбе.</w:t>
      </w:r>
      <w:r w:rsidR="007B24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авео 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је и 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пример Општине Коцељева којој је,</w:t>
      </w:r>
      <w:r w:rsidR="006E36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због злоупотребе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права на пристуо информацијама од јавног значаја, </w:t>
      </w:r>
      <w:r w:rsidR="00BA1F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 првих шест месеци поднето 700 захтева и 300 жалби.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Пре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дложио је да уколи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ко постоји уверење да органи јавне власти нешто крију,</w:t>
      </w:r>
      <w:r w:rsidR="00E926CC" w:rsidRP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да се све објављује у јавним гласилима 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те да Повереник 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неће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ни бити потребан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 Изнео је своју процену, да 95% захтева за информацијама од јавног значаја служе за и</w:t>
      </w:r>
      <w:r w:rsidR="004C56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грање и нападе на власт, а да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5% служи неком општем интересу</w:t>
      </w:r>
      <w:r w:rsidR="00E926CC" w:rsidRP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и изнео 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став 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да је Закон дискриминаторски јер је њиме предвиђена одговорност само оног ко даје податке, док </w:t>
      </w:r>
      <w:r w:rsidR="001D4F5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за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8D34C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тражиоца</w:t>
      </w:r>
      <w:r w:rsidR="004C56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података</w:t>
      </w:r>
      <w:r w:rsidR="001D4F5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 Повереник</w:t>
      </w:r>
      <w:r w:rsidR="008D34C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</w:t>
      </w:r>
      <w:r w:rsidR="001D4F5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готово да није прописана одговорност</w:t>
      </w:r>
      <w:r w:rsidR="00E926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70292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Даље је навео лични утисак да је Закон написан тако да унапред окривљује јавни сектор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 да сматра да информације од јавног значаја које се добију у поступку по овом закону не би смеле да се јавно коментаришу, јер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тражилац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није учествовао у доношењу тог документа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 На крају свог излагања је предложио да Повереник, у складу са чланом 35. став 1. тачка 2. Закона, покрене иницијативу за измене и допуне прописа пред надлежним државним органима, да се поведе шира јавна расправа у којој би биле укључене и локалне самоуправе</w:t>
      </w:r>
      <w:r w:rsidR="00335C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 донесе з</w:t>
      </w:r>
      <w:r w:rsidR="00201E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акон који би био реалан, могућ и применљив.</w:t>
      </w:r>
      <w:r w:rsidR="00A94D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</w:p>
    <w:p w:rsidR="002B7FF5" w:rsidRDefault="00B145BA" w:rsidP="00A822BB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>Радмила Васић</w:t>
      </w:r>
      <w:r w:rsidR="00F56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је</w:t>
      </w:r>
      <w:r w:rsidR="00267AC6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F56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коментаришући Захтев </w:t>
      </w:r>
      <w:proofErr w:type="spellStart"/>
      <w:r w:rsidR="00F5636B">
        <w:rPr>
          <w:rFonts w:ascii="Times New Roman" w:eastAsia="Times New Roman" w:hAnsi="Times New Roman" w:cs="Times New Roman"/>
          <w:sz w:val="24"/>
          <w:szCs w:val="24"/>
        </w:rPr>
        <w:t>Повереник</w:t>
      </w:r>
      <w:proofErr w:type="spellEnd"/>
      <w:r w:rsidR="00F5636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F5636B"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F5636B" w:rsidRPr="00667C46">
        <w:rPr>
          <w:rFonts w:ascii="Times New Roman" w:eastAsia="Times New Roman" w:hAnsi="Times New Roman" w:cs="Times New Roman"/>
          <w:sz w:val="24"/>
          <w:szCs w:val="24"/>
        </w:rPr>
        <w:t>информаци</w:t>
      </w:r>
      <w:r w:rsidR="00F5636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F5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636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F5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636B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="00F5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636B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="00F563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5636B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="00F5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636B" w:rsidRPr="00667C46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="00F5636B" w:rsidRPr="00667C4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F5636B" w:rsidRPr="00667C4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="00267A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6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констатовала да се он односи на запошљавање 26 нових лица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У наставку излагања сагласила 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>са претходним говорником да Закон о</w:t>
      </w:r>
      <w:r w:rsidR="00E7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слободном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приступу</w:t>
      </w:r>
      <w:r w:rsidR="006B3445" w:rsidRPr="006B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3445" w:rsidRPr="00667C46">
        <w:rPr>
          <w:rFonts w:ascii="Times New Roman" w:eastAsia="Times New Roman" w:hAnsi="Times New Roman" w:cs="Times New Roman"/>
          <w:sz w:val="24"/>
          <w:szCs w:val="24"/>
        </w:rPr>
        <w:t>информаци</w:t>
      </w:r>
      <w:r w:rsidR="006B3445">
        <w:rPr>
          <w:rFonts w:ascii="Times New Roman" w:eastAsia="Times New Roman" w:hAnsi="Times New Roman" w:cs="Times New Roman"/>
          <w:sz w:val="24"/>
          <w:szCs w:val="24"/>
        </w:rPr>
        <w:t>ј</w:t>
      </w:r>
      <w:proofErr w:type="spellEnd"/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 w:rsidR="006B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344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6B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3445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="006B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3445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="006B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445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треба да се мења како би се спречиле његове злоупотребе</w:t>
      </w:r>
      <w:r w:rsidR="00FD383D">
        <w:rPr>
          <w:rFonts w:ascii="Times New Roman" w:eastAsia="Times New Roman" w:hAnsi="Times New Roman" w:cs="Times New Roman"/>
          <w:sz w:val="24"/>
          <w:szCs w:val="24"/>
          <w:lang w:val="sr-Cyrl-RS"/>
        </w:rPr>
        <w:t>, али да рок од 15 дана за</w:t>
      </w:r>
      <w:r w:rsidR="008979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давање одговора по захтеву за приступ имформацијама од јавног значаја треба да остане.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Даље је изнела своје уверење да велика већина локалних самоуправа не одговара на захтеве тражиоца у року и на тај начин дају основ тражиоцима да упућују жалбе Поверенику и као проблем навела да јавни сектор не познаје закон и не зна ка</w:t>
      </w:r>
      <w:r w:rsidR="00E64594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да 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одговори на захтеве у одређеном року. Такође се сагласила са констатацијом да постоје и злоупотребе овог права и да оне морају да се кажњавају. Затим је, обраћајући се Поверенику, навела да се његове одлуке не поштују у целости и том приликом </w:t>
      </w:r>
      <w:r w:rsidR="002907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изнела сопствени 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пример 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>како</w:t>
      </w:r>
      <w:r w:rsidR="006E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Град Београда није поступио по 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његовом налогу да јој се дају информације по питању продаје </w:t>
      </w:r>
      <w:r w:rsidR="008B110A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>Београђанке</w:t>
      </w:r>
      <w:r w:rsidR="008B110A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као и да 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>би приликом евентуалних измена постојећег З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 треба</w:t>
      </w:r>
      <w:r w:rsidR="002907EA">
        <w:rPr>
          <w:rFonts w:ascii="Times New Roman" w:eastAsia="Times New Roman" w:hAnsi="Times New Roman" w:cs="Times New Roman"/>
          <w:sz w:val="24"/>
          <w:szCs w:val="24"/>
          <w:lang w:val="sr-Cyrl-RS"/>
        </w:rPr>
        <w:t>ло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узети у обзир да се државни органи некада пре одлучују да плате казну</w:t>
      </w:r>
      <w:r w:rsidR="00E6459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01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него да дају тражене податке.</w:t>
      </w:r>
      <w:r w:rsidR="007B6C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Затим је изнела своје уверење да Повереник треба да помогне у едукацији, поготово у општинама на југу Србије</w:t>
      </w:r>
      <w:r w:rsidR="002B7FF5">
        <w:rPr>
          <w:rFonts w:ascii="Times New Roman" w:eastAsia="Times New Roman" w:hAnsi="Times New Roman" w:cs="Times New Roman"/>
          <w:sz w:val="24"/>
          <w:szCs w:val="24"/>
          <w:lang w:val="sr-Cyrl-RS"/>
        </w:rPr>
        <w:t>, јер сматра да је и њихово непознавање рокова допринело злоупотребама које се дешавају.</w:t>
      </w:r>
    </w:p>
    <w:p w:rsidR="007F12C1" w:rsidRDefault="002B7FF5" w:rsidP="00A822BB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наставку </w:t>
      </w:r>
      <w:r w:rsidR="00E7722B">
        <w:rPr>
          <w:rFonts w:ascii="Times New Roman" w:eastAsia="Times New Roman" w:hAnsi="Times New Roman" w:cs="Times New Roman"/>
          <w:sz w:val="24"/>
          <w:szCs w:val="24"/>
          <w:lang w:val="sr-Cyrl-RS"/>
        </w:rPr>
        <w:t>излагања осврнула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и</w:t>
      </w:r>
      <w:r w:rsidR="00E772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Захтев</w:t>
      </w:r>
      <w:r w:rsidR="00E772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констатовала да се он односи на запошљавање 34 нова лица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6E65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похвалила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6E65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 Државне ревизорске институције и истовремено указала на 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>недовољну повезаност ДРИ</w:t>
      </w:r>
      <w:r w:rsidR="005572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осталим државним институцијама како</w:t>
      </w:r>
      <w:r w:rsidR="006E65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729B">
        <w:rPr>
          <w:rFonts w:ascii="Times New Roman" w:eastAsia="Times New Roman" w:hAnsi="Times New Roman" w:cs="Times New Roman"/>
          <w:sz w:val="24"/>
          <w:szCs w:val="24"/>
          <w:lang w:val="sr-Cyrl-RS"/>
        </w:rPr>
        <w:t>би се санкционисали они који су учинили прекршаје или кривична дела.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пример, навела је извештај 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ДРИ 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“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Градско саобраћајно предузеће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Београду, који је похвалила, али га је оценила као нее</w:t>
      </w:r>
      <w:r w:rsidR="00335C89">
        <w:rPr>
          <w:rFonts w:ascii="Times New Roman" w:eastAsia="Times New Roman" w:hAnsi="Times New Roman" w:cs="Times New Roman"/>
          <w:sz w:val="24"/>
          <w:szCs w:val="24"/>
          <w:lang w:val="sr-Cyrl-RS"/>
        </w:rPr>
        <w:t>фикасним јер није било санкција</w:t>
      </w:r>
      <w:r w:rsidR="0031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би деловале превентивно према осталим лицима.</w:t>
      </w:r>
    </w:p>
    <w:p w:rsidR="00351A8E" w:rsidRDefault="007F12C1" w:rsidP="00A822BB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Коментаришући Захтев Повереника за заштиту равноправности за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прибављање сагласности за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запошњавање нових седам лица, изразила је незадовољство радом ов</w:t>
      </w:r>
      <w:r w:rsidR="005C2348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 органа. Сматра да Повереник селективно примењује правду и да још није чула да је осудила насиље и дискриминацију према Србима на Косову и Метохији.</w:t>
      </w:r>
      <w:r w:rsidR="00064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2348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Замерила је како је навела, нереаговање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насиље које</w:t>
      </w:r>
      <w:r w:rsidR="008B1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вршено над њом, од стране председника општине Жагубица Сафета П</w:t>
      </w:r>
      <w:r w:rsidR="005C23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авловића и </w:t>
      </w:r>
      <w:r w:rsidR="005C2348" w:rsidRP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додала да </w:t>
      </w:r>
      <w:r w:rsidR="00D721B9">
        <w:rPr>
          <w:rFonts w:ascii="Times New Roman" w:eastAsia="Times New Roman" w:hAnsi="Times New Roman" w:cs="Times New Roman"/>
          <w:sz w:val="24"/>
          <w:szCs w:val="24"/>
          <w:lang w:val="sr-Cyrl-RS"/>
        </w:rPr>
        <w:t>јој је именовани</w:t>
      </w:r>
      <w:r w:rsidR="002420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бахатим и дрским понашањем, </w:t>
      </w:r>
      <w:r w:rsidR="003D446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забранио да уђе у зграду локалне самоуправе и преда захтев, а да Повереник није осудила такво поступање.</w:t>
      </w:r>
      <w:r w:rsidR="00D721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4205C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крају излагања је изјавила да није против запошљавања нових лица</w:t>
      </w:r>
      <w:r w:rsidR="00D721B9">
        <w:rPr>
          <w:rFonts w:ascii="Times New Roman" w:eastAsia="Times New Roman" w:hAnsi="Times New Roman" w:cs="Times New Roman"/>
          <w:sz w:val="24"/>
          <w:szCs w:val="24"/>
          <w:lang w:val="sr-Cyrl-RS"/>
        </w:rPr>
        <w:t>, посебно младих приправника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тре</w:t>
      </w:r>
      <w:r w:rsidR="008B110A">
        <w:rPr>
          <w:rFonts w:ascii="Times New Roman" w:eastAsia="Times New Roman" w:hAnsi="Times New Roman" w:cs="Times New Roman"/>
          <w:sz w:val="24"/>
          <w:szCs w:val="24"/>
          <w:lang w:val="sr-Cyrl-RS"/>
        </w:rPr>
        <w:t>ба да уче од старијих генерација</w:t>
      </w:r>
      <w:r w:rsidR="00C16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јер је искуство веома важно, али да има примедбе на рад Повереника за заштиту равноправности.</w:t>
      </w:r>
      <w:r w:rsidR="00FD3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B7E58" w:rsidRDefault="00351A8E" w:rsidP="00A822BB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Драгана Ракић изразила незадовољство што, приликом доласка на седницу, није имала свој рачунар преко кога би могла да гласа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захвалила се колеги који јој је уступио свој рачунар и микрофон као би могла да учествује у расправи и изразила жаљење што представници Демократске странке неће моћи да гласају јер немају рачунар. У наставку свог излагања је изразила подршку јачању капацитета независних тела </w:t>
      </w:r>
      <w:r w:rsidR="00D721B9">
        <w:rPr>
          <w:rFonts w:ascii="Times New Roman" w:eastAsia="Times New Roman" w:hAnsi="Times New Roman" w:cs="Times New Roman"/>
          <w:sz w:val="24"/>
          <w:szCs w:val="24"/>
          <w:lang w:val="sr-Cyrl-RS"/>
        </w:rPr>
        <w:t>чији се захтеви разматарју</w:t>
      </w:r>
      <w:r w:rsidR="0059620D">
        <w:rPr>
          <w:rFonts w:ascii="Times New Roman" w:eastAsia="Times New Roman" w:hAnsi="Times New Roman" w:cs="Times New Roman"/>
          <w:sz w:val="24"/>
          <w:szCs w:val="24"/>
          <w:lang w:val="sr-Cyrl-RS"/>
        </w:rPr>
        <w:t>, јер сматра да они раде на јачању демократских капацитета државе.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Даље је навела, да је разлог повећаног обима посла код ових органа проузрокован све чешћим кршењем уставних, људских и мањинских права грађанки и грађана од стране власти, </w:t>
      </w:r>
      <w:r w:rsidR="001A40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су, </w:t>
      </w:r>
      <w:r w:rsidR="00211096">
        <w:rPr>
          <w:rFonts w:ascii="Times New Roman" w:eastAsia="Times New Roman" w:hAnsi="Times New Roman" w:cs="Times New Roman"/>
          <w:sz w:val="24"/>
          <w:szCs w:val="24"/>
          <w:lang w:val="sr-Cyrl-RS"/>
        </w:rPr>
        <w:t>због нереаговања надлежних институција, принуђени да се обраћају независним телима.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Затим је поставила питање и сврхе пост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>ојања ових независних органа, је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р, како је навела, њихове налазе, мишљења и препоруке власт игнорише. Затим је подсетила на случај деце из вртића у 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Пећинцима и навела да је режим 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потпуно игнорисао налазе Повер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еника за заштиту равноправности, 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>Заштитника грађана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просветне инспекције, који су дали своје мишљење и утврдили да је неколико деце било дискриминисано зато што њихови родитељи не подржавају Српску </w:t>
      </w:r>
      <w:r w:rsidR="00891C7B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напредну странку и Александра Вучића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констатовала да су деца и данас ван вртића. На к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>рају свог излагања је, обраћају</w:t>
      </w:r>
      <w:r w:rsidR="008128CE">
        <w:rPr>
          <w:rFonts w:ascii="Times New Roman" w:eastAsia="Times New Roman" w:hAnsi="Times New Roman" w:cs="Times New Roman"/>
          <w:sz w:val="24"/>
          <w:szCs w:val="24"/>
          <w:lang w:val="sr-Cyrl-RS"/>
        </w:rPr>
        <w:t>ћи се представницима независних државних органа, изјавила да могу имати и шест пута већи број запослених</w:t>
      </w:r>
      <w:r w:rsidR="00D17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тренутног броја, али да њихове резултате рада нема ко да чује и испоштује</w:t>
      </w:r>
      <w:r w:rsidR="008F30BD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да случај деце у Пећинцима говори о степену угрожености људских права грађанки и грађана Србије</w:t>
      </w:r>
      <w:r w:rsidR="00D1714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D3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A2A0C" w:rsidRDefault="006B7E58" w:rsidP="00A822BB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Миленко Јованов</w:t>
      </w:r>
      <w:r w:rsidR="009900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је, осврнувши се на излагање претходног говорника, замолио службу Одбора да убудуће прво омогуће посланицима да седну на места која су опремљена за рад и гласање, а да затим гости седну на преостала слободна места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предложио</w:t>
      </w:r>
      <w:r w:rsidR="001A40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 за тим постоји потреба, да се ставе картице са именима посланичких група на места која им припадају у сали, јер сматра да није у реду да </w:t>
      </w:r>
      <w:r w:rsidR="001A40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чланови Одбора </w:t>
      </w:r>
      <w:r w:rsidR="0059556F">
        <w:rPr>
          <w:rFonts w:ascii="Times New Roman" w:eastAsia="Times New Roman" w:hAnsi="Times New Roman" w:cs="Times New Roman"/>
          <w:sz w:val="24"/>
          <w:szCs w:val="24"/>
          <w:lang w:val="sr-Cyrl-RS"/>
        </w:rPr>
        <w:t>немају где да седну. Затим је упознао чланове Одбора са планом да се убудуће седнице одржавају у Зеленом салону у згради у улици Краља Милана</w:t>
      </w:r>
      <w:r w:rsidR="00B7238A">
        <w:rPr>
          <w:rFonts w:ascii="Times New Roman" w:eastAsia="Times New Roman" w:hAnsi="Times New Roman" w:cs="Times New Roman"/>
          <w:sz w:val="24"/>
          <w:szCs w:val="24"/>
          <w:lang w:val="sr-Cyrl-RS"/>
        </w:rPr>
        <w:t>, где ће бити дов</w:t>
      </w:r>
      <w:r w:rsidR="001A4004">
        <w:rPr>
          <w:rFonts w:ascii="Times New Roman" w:eastAsia="Times New Roman" w:hAnsi="Times New Roman" w:cs="Times New Roman"/>
          <w:sz w:val="24"/>
          <w:szCs w:val="24"/>
          <w:lang w:val="sr-Cyrl-RS"/>
        </w:rPr>
        <w:t>ољно места за посланике, госте и</w:t>
      </w:r>
      <w:r w:rsidR="00B723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гледаоце, као и да се техничко оспособљавање </w:t>
      </w:r>
      <w:r w:rsidR="001A40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поменуте сале </w:t>
      </w:r>
      <w:r w:rsidR="00B7238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приводи крају.</w:t>
      </w:r>
    </w:p>
    <w:p w:rsidR="00784BE3" w:rsidRDefault="00042609" w:rsidP="00AE773E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Милан Мариновић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2A0C">
        <w:rPr>
          <w:rFonts w:ascii="Times New Roman" w:eastAsia="Times New Roman" w:hAnsi="Times New Roman" w:cs="Times New Roman"/>
          <w:sz w:val="24"/>
          <w:szCs w:val="24"/>
        </w:rPr>
        <w:t>Повереник</w:t>
      </w:r>
      <w:proofErr w:type="spellEnd"/>
      <w:r w:rsidR="00DA2A0C" w:rsidRPr="00667C4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DA2A0C" w:rsidRPr="00667C46">
        <w:rPr>
          <w:rFonts w:ascii="Times New Roman" w:eastAsia="Times New Roman" w:hAnsi="Times New Roman" w:cs="Times New Roman"/>
          <w:sz w:val="24"/>
          <w:szCs w:val="24"/>
        </w:rPr>
        <w:t>информаци</w:t>
      </w:r>
      <w:r w:rsidR="00DA2A0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DA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2A0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DA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2A0C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="00DA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2A0C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="00DA2A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A2A0C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="00DA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2A0C" w:rsidRPr="00667C46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="00DA2A0C" w:rsidRPr="00667C4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DA2A0C" w:rsidRPr="00667C4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="00DA2A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91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је</w:t>
      </w:r>
      <w:r w:rsidR="00F83E0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повод</w:t>
      </w:r>
      <w:r w:rsidR="00B73B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ом 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изношења примедби народног посланика Верољуба Матића на</w:t>
      </w:r>
      <w:r w:rsidR="00304C35" w:rsidRP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Закон о слободном приступу информацијама од јавног значаја</w:t>
      </w:r>
      <w:r w:rsidR="00F83E0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изјавио: 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да је 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сагласан</w:t>
      </w:r>
      <w:r w:rsidR="00F83E0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са њим да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је потребно мењати Закон; </w:t>
      </w:r>
      <w:r w:rsidR="006913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да је иницирао измену тог закона пред Министарством за државну управу и локалну самоуправу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да је Закон мењан у новембру 2021. године и да је он лично био ангажован у радној групи како би се спречиле злоупотребе које су се у то време дешавале; да је држава Србија, од 2004. године, по неким мерилима, имала 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најефикаснији и најквалитетнији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Закон о слободном приступу информацијама од јавног значаја</w:t>
      </w:r>
      <w:r w:rsidR="00441B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 свету</w:t>
      </w:r>
      <w:r w:rsidR="00AE77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управо због могућности да</w:t>
      </w:r>
      <w:r w:rsidR="00304C35" w:rsidRP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информацију може тражити свако</w:t>
      </w:r>
      <w:r w:rsidR="003D61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без ограничења и образложења и од све ширег круга органа власти</w:t>
      </w:r>
      <w:r w:rsidR="00AE77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да је Закон, поред такве оцене, садржао одређене </w:t>
      </w:r>
      <w:r w:rsidR="00040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недостатке који су омогућавали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његову злоупотребу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 као пример навео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да је било неколико хиљада захтева за покретање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прекршајног поступака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годишње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против руководиоца органа или овлашћеног лица за поступање по захтеви</w:t>
      </w:r>
      <w:r w:rsidR="00040E4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ма за слободан приступ информаци</w:t>
      </w:r>
      <w:r w:rsidR="005866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јама од јавног значаја</w:t>
      </w:r>
      <w:r w:rsidR="00304C3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5630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чији је стварни циљ био наплата трошкова адвоката који су та</w:t>
      </w:r>
      <w:r w:rsidR="00AE77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да били 27000 динара по захтеву; да је изменама Закона</w:t>
      </w:r>
      <w:r w:rsidR="006D7A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спречен тај вид злоупотреба, али да је тада сав терет са органа власти прешао на Повереника јер је неколико хиљада захтева за покретање прекршајног поступка преливено код Повереника у виду жалби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тако да су прошле године имали 5000 ванредних жалби које су прековременим и додатним радом успели да реше и на тај начин избегну ненадокнадиву штету за </w:t>
      </w:r>
      <w:r w:rsidR="00E600B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буџет. У наставку свог излагања</w:t>
      </w:r>
      <w:r w:rsidR="007620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Повереник је указао и на друге видове злоупотреба, чија главна последица није оштећење буџета, већ спречавање добронамерних тражиоца информација у добијању истих.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Даље је објаснио да је уочено да се подносе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захтеви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на више хиљада адреса органа јавне власти, најчеће месних заједница, школа и центар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 за социјални рад;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у случају да када 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они не одговоре, 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зарађује се велики новац, </w:t>
      </w:r>
      <w:r w:rsidR="00CA786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имајући у виду да је такса адвоката порасла са 33000 на 49500 динара по једном предмету.</w:t>
      </w:r>
      <w:r w:rsidR="00F83E0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Навео је да је у последњих месец дана добио четири дописа директорки сеоских основних школа у којима наводе да новац за кречење школе, који су сакупили са родитељима, морају да дају адвокату који им је тражио неку информацију</w:t>
      </w:r>
      <w:r w:rsidR="008D62D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а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која није достављена</w:t>
      </w:r>
      <w:r w:rsidR="007C4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Даљ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е је навео 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да Поверенику Законом није дата могућност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да контролише шта тражиоци информација раде са њима</w:t>
      </w:r>
      <w:r w:rsidR="001A40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подсетио да Повереник нема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ни</w:t>
      </w:r>
      <w:r w:rsidR="005378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могућност надзора над законом и инспекцијског надзора, већ ту могућност имају Министарство државне управе и локалне самоуправе и Управна инспекција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али само над радом органа јавне власти; да је изменама Закона од 2021. године поја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м „орган јавне власти“ значајно 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проширен и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напоменуо да је 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то подржала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агенција Европске комисије СИГМА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вероватно не</w:t>
      </w:r>
      <w:r w:rsidR="001816F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схватајући да месне заједнице јесу органи власти по нашем закону и да их има преко 4500 у Србији; да су  ставови Управног суда, а и да Устав 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>налаже</w:t>
      </w:r>
      <w:r w:rsidR="00D639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7B5C7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да се ниво достигнутих права не може смањити, па чак ни изменама закона; да позива све органе јавне власти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да објављују што више информација о свом раду, јер ће има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ти мање захтева и подсетио да су</w:t>
      </w:r>
      <w:r w:rsidR="005C433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изменама Закона, уместо девет рубрика које треба да садрже информатори о раду свих органа власти, прописане 24 рубрике, што је требало да доведе до смањења захтева, али да нажалост злоупотребе утичу да број захтева расте</w:t>
      </w:r>
      <w:r w:rsidR="0059348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784B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6246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Коментаришући примедбе на прекратке рокове за поступање по захтевима</w:t>
      </w:r>
      <w:r w:rsidR="00784B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Повереник је навео да су, на радној групи за измену Закона, постојале идеје за дужи и за краћи рок, али да је ипак закључено да</w:t>
      </w:r>
      <w:r w:rsidR="00E60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рок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треба да остане исти. Указао је и на једну значајну измену која омогућава да</w:t>
      </w:r>
      <w:r w:rsidR="00E60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6F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рокови за поступање по захтевима продуже до 40 дана, али да </w:t>
      </w:r>
      <w:r w:rsidR="00CD7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сада органи јавне власти нису у обавези </w:t>
      </w:r>
      <w:r w:rsidR="00E60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CD7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дају информације, ваћ </w:t>
      </w:r>
      <w:r w:rsidR="005075D8">
        <w:rPr>
          <w:rFonts w:ascii="Times New Roman" w:eastAsia="Times New Roman" w:hAnsi="Times New Roman" w:cs="Times New Roman"/>
          <w:sz w:val="24"/>
          <w:szCs w:val="24"/>
          <w:lang w:val="sr-Cyrl-RS"/>
        </w:rPr>
        <w:t>су дужни да</w:t>
      </w:r>
      <w:r w:rsidR="00CD72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поступе по захтеву.</w:t>
      </w:r>
      <w:r w:rsidR="00F62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Коментарушући примедбе на рок од 48 сати, истакао је да се тај рок примењује у изузетним ситуацијама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ако се нешто дешава ургентно у овом тренутку, </w:t>
      </w:r>
      <w:r w:rsidR="00B05A89">
        <w:rPr>
          <w:rFonts w:ascii="Times New Roman" w:eastAsia="Times New Roman" w:hAnsi="Times New Roman" w:cs="Times New Roman"/>
          <w:sz w:val="24"/>
          <w:szCs w:val="24"/>
          <w:lang w:val="sr-Cyrl-RS"/>
        </w:rPr>
        <w:t>па</w:t>
      </w:r>
      <w:r w:rsidR="00560E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би се спречиле штетне последице по здравље људи и по животну средину се он примењује. </w:t>
      </w:r>
    </w:p>
    <w:p w:rsidR="00F47B63" w:rsidRDefault="00042609" w:rsidP="00AE773E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Душко Пејовић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Председник Савета 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ДРИ 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је,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коментаришући наводе 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Радмиле Васић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изјавио: да циљ ревизије није писање пријава, већ је он дефинисан у члану 2. Закона о државној ревизорској институцији, где је за сваку врсту ревизије наведено који је њен циљ; да је подношење пријава 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обавеза</w:t>
      </w:r>
      <w:r w:rsidR="00F47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ДРИ 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која је успостављена чланом 41. Закона и да они ту обавезу извршавају, што се констатује у њиховом извештају о годишњем раду али да се самим подношењем пријава надлежност 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ДРИ 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завршава</w:t>
      </w:r>
      <w:r w:rsidR="000B4BE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да код поступака покренутих по прекршајној пријави они јесу страна у поступку, тако да знају </w:t>
      </w:r>
      <w:r w:rsidR="00180F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резултате тог поступка и да о том</w:t>
      </w:r>
      <w:r w:rsidR="00401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е извештавају Народну скупштину, а</w:t>
      </w:r>
      <w:r w:rsidR="00180F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да код кривичних поступака и привредних преступа</w:t>
      </w:r>
      <w:r w:rsidR="00401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нису страна у поступку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401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Напоменуо је да је извршена ревизија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финансијског извештај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 за „Г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радско саобраћајно предузеће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“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 2021. годину и да је поднета једна кривична пријава и пријава за привредни преступ</w:t>
      </w:r>
      <w:r w:rsidR="00B1616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стакао 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је 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да ефекти рада 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ДРИ </w:t>
      </w:r>
      <w:r w:rsidR="009933F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постоје и да се огледају у томе да је у државни буџет враћено 9,8 милијарди динара, а да су преко две милијарде динара повећани биланси</w:t>
      </w:r>
      <w:r w:rsidR="006D429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код буџетских корисника, само за ту годину</w:t>
      </w:r>
      <w:r w:rsidR="00841C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као и да ће од сада, сваке године имати информацију колики су ефекти рада </w:t>
      </w:r>
      <w:r w:rsidR="00784B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</w:t>
      </w:r>
      <w:r w:rsidR="00841C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нституцује.</w:t>
      </w:r>
    </w:p>
    <w:p w:rsidR="008157DE" w:rsidRDefault="00734F8F" w:rsidP="00AE773E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Верољуб Матић, је изјавио да је циљ расправе данас био да се иде на измене и допуне Закона о слободном приступу информацијама од јавног значаја.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Поново је указао на проблем злоупотребе Закона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ао пример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навео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да је једно лице, 31. децембра у један сат, поднело 300 захтева, а циљ је био да не добије одговор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 н</w:t>
      </w:r>
      <w:r w:rsidR="0004260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аплати трошкове поступка; да је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користећи рок од 48 сати, добијена информација од Завода за јавно здравље у Коцељеви да је вода у једном од бунара </w:t>
      </w:r>
      <w:r w:rsidR="005F60E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имала мало нечег недозвољеног, па је нестручном интерпретацијом у јавности подигнута паника, и ако је вода на точећем месту била исправна.</w:t>
      </w:r>
      <w:r w:rsidR="005035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</w:p>
    <w:p w:rsidR="006444C5" w:rsidRDefault="006444C5" w:rsidP="00AE773E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F054BE" w:rsidRDefault="006444C5" w:rsidP="006444C5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 закључењу дискусије, Одбор је, сагласно члану 157. 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тав 2</w:t>
      </w:r>
      <w:r w:rsidR="005F60E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Пословника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Народне скупштине, приступио гласању о сваком захтеву</w:t>
      </w:r>
      <w:r w:rsidR="005F60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дневног реда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60E2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посебно</w:t>
      </w:r>
      <w:r w:rsidR="00F054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44C5" w:rsidRDefault="00F054BE" w:rsidP="00F054BE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054BE" w:rsidRDefault="00F054BE" w:rsidP="00F054BE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једногласно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прихватио Предлог одлуке о давању сагласности Поверенику за информације од јавног значаја и заштиту података о личности за заснивање радног односа на неодређено време за 26 нових лица, према структури из захтева тачке 1. дневног реда.</w:t>
      </w:r>
    </w:p>
    <w:p w:rsidR="00F054BE" w:rsidRDefault="00F054BE" w:rsidP="00F054BE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54BE" w:rsidRDefault="00F054BE" w:rsidP="00F054BE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једногласно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прихватио Предлог одлуке о давању сагласности 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Државној ревизорској институцији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заснивање радног односа на неодређено време за 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>34 нова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лица, према структури из захтева тачке </w:t>
      </w:r>
      <w:r w:rsidR="00822BF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дневног реда.</w:t>
      </w:r>
    </w:p>
    <w:p w:rsidR="00822BFB" w:rsidRPr="003E2002" w:rsidRDefault="00822BFB" w:rsidP="003E2002">
      <w:pPr>
        <w:tabs>
          <w:tab w:val="left" w:pos="1440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22BFB" w:rsidRDefault="00822BFB" w:rsidP="00822BF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Одбор је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већином гласова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прихватио Предлог одлуке о давању сагласности Поверенику за заштиту равноправности за заснивање радног односа на неодређено време за седам нових лица, према структури из захтева тачке 3. дневног реда.</w:t>
      </w:r>
    </w:p>
    <w:p w:rsidR="00822BFB" w:rsidRDefault="00822BFB" w:rsidP="00822BF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2BFB" w:rsidRDefault="00822BFB" w:rsidP="00822BF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прихватио Предлог одлуке о давању сагласности Комисији за заштиту конкуренције за заснивање радног односа на неодређено време за 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>двоје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нових лица, према структури из захтева тачке </w:t>
      </w:r>
      <w:r w:rsidR="00A5682B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дневног реда.</w:t>
      </w:r>
    </w:p>
    <w:p w:rsidR="00A5682B" w:rsidRDefault="00A5682B" w:rsidP="00822BF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682B" w:rsidRDefault="00A5682B" w:rsidP="00A5682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једногласно</w:t>
      </w:r>
      <w:r w:rsidR="006B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прихватио Предлог одлуке о давању сагласности Комисији за контролу државне помоћи за заснивање радног односа на неодређено време за пет нових лица, према структури из захтева тачке 5. дневног ред</w:t>
      </w:r>
      <w:r w:rsidR="001737C8">
        <w:rPr>
          <w:rFonts w:ascii="Times New Roman" w:eastAsia="Times New Roman" w:hAnsi="Times New Roman" w:cs="Times New Roman"/>
          <w:sz w:val="24"/>
          <w:szCs w:val="24"/>
          <w:lang w:val="sr-Cyrl-RS"/>
        </w:rPr>
        <w:t>а.</w:t>
      </w:r>
    </w:p>
    <w:p w:rsidR="00D443FA" w:rsidRPr="00A5682B" w:rsidRDefault="005B5C27" w:rsidP="00A5682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3DA5" w:rsidRPr="00724EC2" w:rsidRDefault="005B5C27" w:rsidP="00064991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22E2" w:rsidRDefault="005B5C27" w:rsidP="00450968">
      <w:pPr>
        <w:tabs>
          <w:tab w:val="left" w:pos="709"/>
        </w:tabs>
        <w:ind w:right="-170" w:firstLine="0"/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</w:rPr>
        <w:t>***</w:t>
      </w:r>
    </w:p>
    <w:p w:rsidR="00F722E2" w:rsidRPr="001010C7" w:rsidRDefault="00925258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722E2" w:rsidRPr="001010C7" w:rsidRDefault="005B5C27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E32AE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0E3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E3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2AE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Pr="000E32AE">
        <w:rPr>
          <w:rFonts w:ascii="Times New Roman" w:hAnsi="Times New Roman" w:cs="Times New Roman"/>
          <w:sz w:val="24"/>
          <w:szCs w:val="24"/>
        </w:rPr>
        <w:t xml:space="preserve"> у </w:t>
      </w:r>
      <w:r w:rsidR="001737C8" w:rsidRPr="00D0305E">
        <w:rPr>
          <w:rFonts w:ascii="Times New Roman" w:hAnsi="Times New Roman" w:cs="Times New Roman"/>
          <w:sz w:val="24"/>
          <w:szCs w:val="24"/>
          <w:lang w:val="sr-Cyrl-RS"/>
        </w:rPr>
        <w:t>11,</w:t>
      </w:r>
      <w:r w:rsidR="00D0305E">
        <w:rPr>
          <w:rFonts w:ascii="Times New Roman" w:hAnsi="Times New Roman" w:cs="Times New Roman"/>
          <w:sz w:val="24"/>
          <w:szCs w:val="24"/>
        </w:rPr>
        <w:t xml:space="preserve"> </w:t>
      </w:r>
      <w:r w:rsidR="001737C8" w:rsidRPr="00D0305E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D0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05E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D0305E">
        <w:rPr>
          <w:rFonts w:ascii="Times New Roman" w:hAnsi="Times New Roman" w:cs="Times New Roman"/>
          <w:sz w:val="24"/>
          <w:szCs w:val="24"/>
        </w:rPr>
        <w:t>.</w:t>
      </w:r>
    </w:p>
    <w:p w:rsidR="00F722E2" w:rsidRPr="001010C7" w:rsidRDefault="00925258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722E2" w:rsidRDefault="005B5C27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425928" w:rsidRDefault="00925258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6A3DA5" w:rsidRPr="001010C7" w:rsidRDefault="00925258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925258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5B5C27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СЕКРЕТАР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</w:t>
      </w:r>
      <w:r w:rsidRPr="001010C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F722E2" w:rsidRPr="001010C7" w:rsidRDefault="005B5C27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</w:p>
    <w:p w:rsidR="00F722E2" w:rsidRPr="001010C7" w:rsidRDefault="00925258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EB694F" w:rsidRDefault="005B5C27" w:rsidP="00EB69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1010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Миленко Јованов</w:t>
      </w:r>
    </w:p>
    <w:sectPr w:rsidR="00F722E2" w:rsidRPr="00EB694F" w:rsidSect="00E963F8">
      <w:pgSz w:w="11907" w:h="16840" w:code="9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27"/>
    <w:rsid w:val="00001B8B"/>
    <w:rsid w:val="00040E46"/>
    <w:rsid w:val="00042609"/>
    <w:rsid w:val="00064439"/>
    <w:rsid w:val="0006444C"/>
    <w:rsid w:val="00072CBA"/>
    <w:rsid w:val="000A7263"/>
    <w:rsid w:val="000B4BE9"/>
    <w:rsid w:val="000D0927"/>
    <w:rsid w:val="000E1366"/>
    <w:rsid w:val="000E460D"/>
    <w:rsid w:val="000E6FCD"/>
    <w:rsid w:val="000F6864"/>
    <w:rsid w:val="001012ED"/>
    <w:rsid w:val="00101611"/>
    <w:rsid w:val="00136433"/>
    <w:rsid w:val="001650F1"/>
    <w:rsid w:val="001737C8"/>
    <w:rsid w:val="00176374"/>
    <w:rsid w:val="00180F3C"/>
    <w:rsid w:val="001816F5"/>
    <w:rsid w:val="00183FAB"/>
    <w:rsid w:val="00185074"/>
    <w:rsid w:val="00185B72"/>
    <w:rsid w:val="00197F27"/>
    <w:rsid w:val="001A4004"/>
    <w:rsid w:val="001B2A53"/>
    <w:rsid w:val="001C3E24"/>
    <w:rsid w:val="001D4F51"/>
    <w:rsid w:val="00201E57"/>
    <w:rsid w:val="002067D3"/>
    <w:rsid w:val="00211096"/>
    <w:rsid w:val="0024205C"/>
    <w:rsid w:val="00267AC6"/>
    <w:rsid w:val="00282E4C"/>
    <w:rsid w:val="002907EA"/>
    <w:rsid w:val="002B7FF5"/>
    <w:rsid w:val="002C0FD3"/>
    <w:rsid w:val="002D367E"/>
    <w:rsid w:val="00303F5C"/>
    <w:rsid w:val="00304C35"/>
    <w:rsid w:val="003177AB"/>
    <w:rsid w:val="00335C89"/>
    <w:rsid w:val="003406FE"/>
    <w:rsid w:val="0035141C"/>
    <w:rsid w:val="00351A8E"/>
    <w:rsid w:val="003A3015"/>
    <w:rsid w:val="003C7462"/>
    <w:rsid w:val="003D4461"/>
    <w:rsid w:val="003D61C3"/>
    <w:rsid w:val="003E2002"/>
    <w:rsid w:val="00401BA1"/>
    <w:rsid w:val="00403B2C"/>
    <w:rsid w:val="00441BF9"/>
    <w:rsid w:val="004504B9"/>
    <w:rsid w:val="004A2903"/>
    <w:rsid w:val="004B337E"/>
    <w:rsid w:val="004C563C"/>
    <w:rsid w:val="004D2736"/>
    <w:rsid w:val="004E6FE6"/>
    <w:rsid w:val="004F7A3C"/>
    <w:rsid w:val="00503503"/>
    <w:rsid w:val="005075D8"/>
    <w:rsid w:val="00512D50"/>
    <w:rsid w:val="005378D0"/>
    <w:rsid w:val="0054404E"/>
    <w:rsid w:val="00554527"/>
    <w:rsid w:val="0055729B"/>
    <w:rsid w:val="00560EBB"/>
    <w:rsid w:val="00563036"/>
    <w:rsid w:val="00586604"/>
    <w:rsid w:val="00590A41"/>
    <w:rsid w:val="00593485"/>
    <w:rsid w:val="0059556F"/>
    <w:rsid w:val="0059620D"/>
    <w:rsid w:val="005A0D1D"/>
    <w:rsid w:val="005B046A"/>
    <w:rsid w:val="005B5C27"/>
    <w:rsid w:val="005B5F75"/>
    <w:rsid w:val="005C2348"/>
    <w:rsid w:val="005C2C3F"/>
    <w:rsid w:val="005C433E"/>
    <w:rsid w:val="005F5A42"/>
    <w:rsid w:val="005F60E2"/>
    <w:rsid w:val="00603230"/>
    <w:rsid w:val="00616710"/>
    <w:rsid w:val="0062301C"/>
    <w:rsid w:val="00623787"/>
    <w:rsid w:val="006444C5"/>
    <w:rsid w:val="00646246"/>
    <w:rsid w:val="00652116"/>
    <w:rsid w:val="00667C46"/>
    <w:rsid w:val="00676EE5"/>
    <w:rsid w:val="00690846"/>
    <w:rsid w:val="0069136B"/>
    <w:rsid w:val="00694D31"/>
    <w:rsid w:val="006B01B4"/>
    <w:rsid w:val="006B3445"/>
    <w:rsid w:val="006B7E58"/>
    <w:rsid w:val="006C2CE3"/>
    <w:rsid w:val="006D29B4"/>
    <w:rsid w:val="006D371D"/>
    <w:rsid w:val="006D429B"/>
    <w:rsid w:val="006D7AEA"/>
    <w:rsid w:val="006E35EB"/>
    <w:rsid w:val="006E36EB"/>
    <w:rsid w:val="006E657D"/>
    <w:rsid w:val="006E6EE5"/>
    <w:rsid w:val="006F078E"/>
    <w:rsid w:val="006F485C"/>
    <w:rsid w:val="00701D37"/>
    <w:rsid w:val="0070292D"/>
    <w:rsid w:val="00703112"/>
    <w:rsid w:val="007156A7"/>
    <w:rsid w:val="00734F8F"/>
    <w:rsid w:val="007462D1"/>
    <w:rsid w:val="00760EB1"/>
    <w:rsid w:val="00762043"/>
    <w:rsid w:val="00784BE3"/>
    <w:rsid w:val="00793949"/>
    <w:rsid w:val="007B2473"/>
    <w:rsid w:val="007B5C7D"/>
    <w:rsid w:val="007B6C72"/>
    <w:rsid w:val="007C479A"/>
    <w:rsid w:val="007F0C75"/>
    <w:rsid w:val="007F12C1"/>
    <w:rsid w:val="008128CE"/>
    <w:rsid w:val="008157DE"/>
    <w:rsid w:val="00822BFB"/>
    <w:rsid w:val="00833A03"/>
    <w:rsid w:val="00840018"/>
    <w:rsid w:val="00841C1C"/>
    <w:rsid w:val="00891C7B"/>
    <w:rsid w:val="0089797F"/>
    <w:rsid w:val="008B110A"/>
    <w:rsid w:val="008B5F4B"/>
    <w:rsid w:val="008B7C55"/>
    <w:rsid w:val="008D34C9"/>
    <w:rsid w:val="008D62D9"/>
    <w:rsid w:val="008F30BD"/>
    <w:rsid w:val="00925258"/>
    <w:rsid w:val="00933C71"/>
    <w:rsid w:val="00943147"/>
    <w:rsid w:val="0095380F"/>
    <w:rsid w:val="0098385B"/>
    <w:rsid w:val="0099000E"/>
    <w:rsid w:val="00990982"/>
    <w:rsid w:val="00992884"/>
    <w:rsid w:val="009933FB"/>
    <w:rsid w:val="009D2436"/>
    <w:rsid w:val="009E3BD8"/>
    <w:rsid w:val="00A06335"/>
    <w:rsid w:val="00A10BF4"/>
    <w:rsid w:val="00A5682B"/>
    <w:rsid w:val="00A817FF"/>
    <w:rsid w:val="00A8616B"/>
    <w:rsid w:val="00A94DBA"/>
    <w:rsid w:val="00AB10DE"/>
    <w:rsid w:val="00AD49E5"/>
    <w:rsid w:val="00AE773E"/>
    <w:rsid w:val="00B05994"/>
    <w:rsid w:val="00B05A89"/>
    <w:rsid w:val="00B145BA"/>
    <w:rsid w:val="00B1616A"/>
    <w:rsid w:val="00B26356"/>
    <w:rsid w:val="00B50C58"/>
    <w:rsid w:val="00B674FF"/>
    <w:rsid w:val="00B7238A"/>
    <w:rsid w:val="00B73B25"/>
    <w:rsid w:val="00B86858"/>
    <w:rsid w:val="00BA1FE7"/>
    <w:rsid w:val="00BB3A6D"/>
    <w:rsid w:val="00BD3325"/>
    <w:rsid w:val="00C04628"/>
    <w:rsid w:val="00C1010E"/>
    <w:rsid w:val="00C1636A"/>
    <w:rsid w:val="00C2496B"/>
    <w:rsid w:val="00C44E65"/>
    <w:rsid w:val="00C5164E"/>
    <w:rsid w:val="00CA7059"/>
    <w:rsid w:val="00CA7869"/>
    <w:rsid w:val="00CB077E"/>
    <w:rsid w:val="00CD7252"/>
    <w:rsid w:val="00D0305E"/>
    <w:rsid w:val="00D17141"/>
    <w:rsid w:val="00D44207"/>
    <w:rsid w:val="00D469EF"/>
    <w:rsid w:val="00D63904"/>
    <w:rsid w:val="00D721B9"/>
    <w:rsid w:val="00D76488"/>
    <w:rsid w:val="00DA2A0C"/>
    <w:rsid w:val="00DB3D06"/>
    <w:rsid w:val="00DC3723"/>
    <w:rsid w:val="00DE2815"/>
    <w:rsid w:val="00E02371"/>
    <w:rsid w:val="00E173C1"/>
    <w:rsid w:val="00E17BDD"/>
    <w:rsid w:val="00E321E0"/>
    <w:rsid w:val="00E42725"/>
    <w:rsid w:val="00E600BD"/>
    <w:rsid w:val="00E6091F"/>
    <w:rsid w:val="00E61ACA"/>
    <w:rsid w:val="00E63D3C"/>
    <w:rsid w:val="00E64594"/>
    <w:rsid w:val="00E64605"/>
    <w:rsid w:val="00E7722B"/>
    <w:rsid w:val="00E77D34"/>
    <w:rsid w:val="00E86A81"/>
    <w:rsid w:val="00E926CC"/>
    <w:rsid w:val="00E93BBF"/>
    <w:rsid w:val="00EC3137"/>
    <w:rsid w:val="00ED09AE"/>
    <w:rsid w:val="00ED21CA"/>
    <w:rsid w:val="00EF5884"/>
    <w:rsid w:val="00F054BE"/>
    <w:rsid w:val="00F332F8"/>
    <w:rsid w:val="00F47B63"/>
    <w:rsid w:val="00F506FF"/>
    <w:rsid w:val="00F5636B"/>
    <w:rsid w:val="00F56F50"/>
    <w:rsid w:val="00F57AF7"/>
    <w:rsid w:val="00F6259D"/>
    <w:rsid w:val="00F83E09"/>
    <w:rsid w:val="00FB1AB3"/>
    <w:rsid w:val="00FB336F"/>
    <w:rsid w:val="00FD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12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1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12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1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D43F-3C9F-4EE7-B4AE-8FFE1F66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3826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Jovanka Kojić</cp:lastModifiedBy>
  <cp:revision>2</cp:revision>
  <cp:lastPrinted>2023-09-05T10:27:00Z</cp:lastPrinted>
  <dcterms:created xsi:type="dcterms:W3CDTF">2023-09-12T10:34:00Z</dcterms:created>
  <dcterms:modified xsi:type="dcterms:W3CDTF">2023-09-12T10:34:00Z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364193</vt:lpwstr>
  </property>
  <property fmtid="{D5CDD505-2E9C-101B-9397-08002B2CF9AE}" pid="3" name="UserID">
    <vt:lpwstr>789</vt:lpwstr>
  </property>
</Properties>
</file>